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D12DE7" w:rsidRPr="003A4BA1" w14:paraId="394F6672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863C" w14:textId="234F074B" w:rsidR="00D12DE7" w:rsidRPr="003A4BA1" w:rsidRDefault="00D12DE7" w:rsidP="00E03C24">
            <w:pPr>
              <w:jc w:val="center"/>
              <w:rPr>
                <w:sz w:val="18"/>
              </w:rPr>
            </w:pPr>
            <w:r w:rsidRPr="003A4BA1">
              <w:rPr>
                <w:sz w:val="16"/>
              </w:rPr>
              <w:t xml:space="preserve">Insérer le logo </w:t>
            </w:r>
            <w:r w:rsidRPr="003A4BA1">
              <w:rPr>
                <w:sz w:val="16"/>
              </w:rPr>
              <w:br/>
              <w:t>de l</w:t>
            </w:r>
            <w:r>
              <w:rPr>
                <w:sz w:val="16"/>
              </w:rPr>
              <w:t>’organisme</w:t>
            </w:r>
            <w:r w:rsidRPr="003A4BA1">
              <w:rPr>
                <w:sz w:val="16"/>
              </w:rPr>
              <w:t xml:space="preserve">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8B1C" w14:textId="2ED33AE4" w:rsidR="00D12DE7" w:rsidRPr="0087252D" w:rsidRDefault="00D12DE7" w:rsidP="00FE23B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D12DE7" w:rsidRPr="003A4BA1" w14:paraId="1EED0E97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361A02E0" w14:textId="77777777" w:rsidR="00D12DE7" w:rsidRPr="003A4BA1" w:rsidRDefault="00D12DE7" w:rsidP="00FE23BE">
            <w:pPr>
              <w:rPr>
                <w:sz w:val="28"/>
              </w:rPr>
            </w:pPr>
          </w:p>
        </w:tc>
      </w:tr>
      <w:tr w:rsidR="00D12DE7" w:rsidRPr="003A4BA1" w14:paraId="32DD7FC1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7B6" w14:textId="72076995" w:rsidR="00D12DE7" w:rsidRPr="008B3110" w:rsidRDefault="00D12DE7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 - Volet 2</w:t>
            </w:r>
          </w:p>
          <w:p w14:paraId="72787513" w14:textId="0BCC0E7E" w:rsidR="00D12DE7" w:rsidRPr="004239BC" w:rsidRDefault="00D12DE7" w:rsidP="00FE23B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 Épreuve à deux volets pratiques</w:t>
            </w:r>
          </w:p>
          <w:p w14:paraId="12305071" w14:textId="02571B1F" w:rsidR="00D12DE7" w:rsidRPr="004239BC" w:rsidRDefault="00D12DE7" w:rsidP="00FE23B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xyxyxy</w:t>
            </w:r>
          </w:p>
          <w:p w14:paraId="628AC050" w14:textId="4FE197ED" w:rsidR="00D12DE7" w:rsidRDefault="00D12DE7" w:rsidP="00FE23BE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00009EEC" w14:textId="1C8E3E7C" w:rsidR="00D12DE7" w:rsidRPr="008B3110" w:rsidRDefault="00D12DE7" w:rsidP="00FE23BE">
            <w:pPr>
              <w:jc w:val="center"/>
              <w:rPr>
                <w:b/>
                <w:sz w:val="28"/>
              </w:rPr>
            </w:pPr>
          </w:p>
        </w:tc>
      </w:tr>
      <w:tr w:rsidR="00D12DE7" w:rsidRPr="003A4BA1" w14:paraId="615F3998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AD58B" w14:textId="77777777" w:rsidR="00D12DE7" w:rsidRPr="003A4BA1" w:rsidRDefault="00D12DE7" w:rsidP="00FE23BE">
            <w:pPr>
              <w:rPr>
                <w:color w:val="FFFFFF"/>
                <w:sz w:val="32"/>
              </w:rPr>
            </w:pPr>
          </w:p>
        </w:tc>
      </w:tr>
      <w:tr w:rsidR="00D12DE7" w:rsidRPr="003A4BA1" w14:paraId="0A183F9B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1D315F0D" w14:textId="4CF30D38" w:rsidR="00D12DE7" w:rsidRPr="003A4BA1" w:rsidRDefault="00D12DE7" w:rsidP="00FE23B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Guide</w:t>
            </w:r>
          </w:p>
        </w:tc>
      </w:tr>
      <w:tr w:rsidR="00D12DE7" w:rsidRPr="003A4BA1" w14:paraId="21823A3A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5F4CD487" w14:textId="77777777" w:rsidR="00D12DE7" w:rsidRPr="003C133D" w:rsidRDefault="00D12DE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D12DE7" w:rsidRPr="003A4BA1" w14:paraId="5C5D01AA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1C008E3A" w14:textId="77777777" w:rsidR="00D12DE7" w:rsidRPr="003C133D" w:rsidRDefault="00D12DE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D12DE7" w:rsidRPr="003A4BA1" w14:paraId="1663EC69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7715B23E" w14:textId="77777777" w:rsidR="00D12DE7" w:rsidRPr="003C133D" w:rsidRDefault="00D12DE7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D12DE7" w:rsidRPr="003A4BA1" w14:paraId="5C898CB9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1271439A" w14:textId="77777777" w:rsidR="00D12DE7" w:rsidRPr="003A4BA1" w:rsidRDefault="00BB48C6" w:rsidP="00FE23BE">
            <w:r>
              <w:rPr>
                <w:noProof/>
              </w:rPr>
              <w:pict w14:anchorId="3B1008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1E3B1B0D" w14:textId="77777777" w:rsidR="00D12DE7" w:rsidRPr="0087252D" w:rsidRDefault="00D12DE7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23E88E98" w14:textId="77777777" w:rsidR="00D12DE7" w:rsidRDefault="00D12DE7" w:rsidP="00FE23BE"/>
    <w:p w14:paraId="70398E0D" w14:textId="77777777" w:rsidR="00D12DE7" w:rsidRDefault="00D12DE7">
      <w:pPr>
        <w:spacing w:after="120"/>
        <w:jc w:val="center"/>
        <w:rPr>
          <w:rFonts w:cs="Arial"/>
          <w:b/>
          <w:smallCaps/>
          <w:sz w:val="20"/>
        </w:rPr>
        <w:sectPr w:rsidR="00D12DE7" w:rsidSect="00D12DE7"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2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29"/>
        <w:gridCol w:w="6003"/>
      </w:tblGrid>
      <w:tr w:rsidR="00F02CF3" w14:paraId="1B97888D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68D08CD" w14:textId="77777777" w:rsidR="00F02CF3" w:rsidRDefault="00F02CF3">
            <w:pPr>
              <w:spacing w:after="12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lastRenderedPageBreak/>
              <w:t>présentation</w:t>
            </w:r>
          </w:p>
        </w:tc>
      </w:tr>
      <w:tr w:rsidR="00F02CF3" w14:paraId="7F061CC8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1F5E483D" w14:textId="77777777" w:rsidR="00F02CF3" w:rsidRDefault="00F02CF3" w:rsidP="00070702">
            <w:pPr>
              <w:spacing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Nous tenons à remercier toutes les personnes qui ont participé à la production et à la validation de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cette épreuve. Nous voulons aussi souligner la contribution des organismes qui en ont facilité la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réalisation.</w:t>
            </w:r>
          </w:p>
        </w:tc>
      </w:tr>
      <w:tr w:rsidR="00F02CF3" w14:paraId="79E18265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88B0F95" w14:textId="77777777" w:rsidR="00F02CF3" w:rsidRDefault="00952369">
            <w:pPr>
              <w:spacing w:before="60" w:after="6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p</w:t>
            </w:r>
            <w:r w:rsidR="00F02CF3">
              <w:rPr>
                <w:rFonts w:cs="Arial"/>
                <w:b/>
                <w:smallCaps/>
                <w:sz w:val="20"/>
              </w:rPr>
              <w:t>roduction</w:t>
            </w:r>
          </w:p>
        </w:tc>
      </w:tr>
      <w:tr w:rsidR="00F02CF3" w14:paraId="10821667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</w:tcPr>
          <w:p w14:paraId="5B545087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Élaboration</w:t>
            </w:r>
          </w:p>
          <w:p w14:paraId="4CA2445A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08250D76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enseignante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15158331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</w:tcPr>
          <w:p w14:paraId="69A2192D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Validation</w:t>
            </w:r>
          </w:p>
          <w:p w14:paraId="0AACB030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DEFD6F0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conseillère pédagogique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4501FEC6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  <w:hideMark/>
          </w:tcPr>
          <w:p w14:paraId="7556A5A5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Illustrations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81DA9A6" w14:textId="75BD01FF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</w:p>
        </w:tc>
      </w:tr>
      <w:tr w:rsidR="00F02CF3" w14:paraId="528E776D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single" w:sz="6" w:space="0" w:color="333333"/>
              <w:right w:val="nil"/>
            </w:tcBorders>
          </w:tcPr>
          <w:p w14:paraId="7897D7FB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</w:p>
          <w:p w14:paraId="7445A128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 xml:space="preserve">Révision </w:t>
            </w:r>
            <w:r>
              <w:rPr>
                <w:rFonts w:cs="Arial"/>
                <w:sz w:val="20"/>
              </w:rPr>
              <w:t>docimologique</w:t>
            </w:r>
          </w:p>
          <w:p w14:paraId="2E4467CE" w14:textId="77777777" w:rsidR="00F02CF3" w:rsidRDefault="00F02CF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Informatisation</w:t>
            </w:r>
          </w:p>
          <w:p w14:paraId="114F0F73" w14:textId="77777777" w:rsidR="00F02CF3" w:rsidRDefault="00F02CF3">
            <w:pPr>
              <w:spacing w:after="24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Révision linguistique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333333"/>
            </w:tcBorders>
            <w:hideMark/>
          </w:tcPr>
          <w:p w14:paraId="21105871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Équipe BIM-FP, GRICS</w:t>
            </w:r>
          </w:p>
          <w:p w14:paraId="0B1D9A3B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09B27F3C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1FC7E44F" w14:textId="77777777" w:rsidR="00F02CF3" w:rsidRDefault="00F02CF3">
            <w:pPr>
              <w:spacing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Ce document n’a pas encore fait l’objet d’une révision linguistique.</w:t>
            </w:r>
          </w:p>
        </w:tc>
      </w:tr>
      <w:tr w:rsidR="00F02CF3" w14:paraId="12681C5D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E886A70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information générale</w:t>
            </w:r>
          </w:p>
        </w:tc>
      </w:tr>
      <w:tr w:rsidR="00F02CF3" w14:paraId="0CBCCD5E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3F14CED0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Durée suggérée de l’épreuve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C4ECFCA" w14:textId="77777777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__ heures</w:t>
            </w:r>
          </w:p>
          <w:p w14:paraId="16864423" w14:textId="24A71CCF" w:rsidR="00F02CF3" w:rsidRPr="005811A2" w:rsidRDefault="00F02CF3">
            <w:pPr>
              <w:tabs>
                <w:tab w:val="left" w:pos="1008"/>
              </w:tabs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5811A2">
              <w:rPr>
                <w:rFonts w:cs="Arial"/>
                <w:color w:val="000000"/>
                <w:sz w:val="20"/>
              </w:rPr>
              <w:t>Volet 1</w:t>
            </w:r>
            <w:r w:rsidRPr="005811A2">
              <w:rPr>
                <w:rFonts w:cs="Arial"/>
                <w:color w:val="000000"/>
                <w:sz w:val="20"/>
              </w:rPr>
              <w:tab/>
            </w:r>
            <w:r w:rsidR="00440AF6" w:rsidRPr="005811A2">
              <w:rPr>
                <w:rFonts w:cs="Arial"/>
                <w:color w:val="000000"/>
                <w:sz w:val="20"/>
              </w:rPr>
              <w:t>Pratique</w:t>
            </w:r>
          </w:p>
          <w:p w14:paraId="37F0BEB1" w14:textId="77777777" w:rsidR="00F02CF3" w:rsidRPr="005811A2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5811A2">
              <w:rPr>
                <w:rFonts w:cs="Arial"/>
                <w:color w:val="000000"/>
                <w:sz w:val="20"/>
              </w:rPr>
              <w:tab/>
              <w:t>__ minutes</w:t>
            </w:r>
          </w:p>
          <w:p w14:paraId="29D06D2F" w14:textId="77777777" w:rsidR="00F02CF3" w:rsidRPr="005811A2" w:rsidRDefault="00F02CF3">
            <w:pPr>
              <w:tabs>
                <w:tab w:val="left" w:pos="1008"/>
                <w:tab w:val="left" w:pos="5040"/>
              </w:tabs>
              <w:spacing w:before="120"/>
              <w:ind w:right="360"/>
              <w:jc w:val="left"/>
              <w:rPr>
                <w:rFonts w:cs="Arial"/>
                <w:b/>
                <w:color w:val="000000"/>
                <w:sz w:val="20"/>
              </w:rPr>
            </w:pPr>
            <w:r w:rsidRPr="005811A2">
              <w:rPr>
                <w:rFonts w:cs="Arial"/>
                <w:b/>
                <w:color w:val="000000"/>
                <w:sz w:val="20"/>
                <w:lang w:eastAsia="fr-CA"/>
              </w:rPr>
              <w:t>Volet</w:t>
            </w:r>
            <w:r w:rsidRPr="005811A2">
              <w:rPr>
                <w:rFonts w:cs="Arial"/>
                <w:b/>
                <w:color w:val="000000"/>
                <w:sz w:val="20"/>
              </w:rPr>
              <w:t> 2</w:t>
            </w:r>
            <w:r w:rsidRPr="005811A2">
              <w:rPr>
                <w:rFonts w:cs="Arial"/>
                <w:b/>
                <w:color w:val="000000"/>
                <w:sz w:val="20"/>
              </w:rPr>
              <w:tab/>
              <w:t>Pratique</w:t>
            </w:r>
          </w:p>
          <w:p w14:paraId="3BF97898" w14:textId="77777777" w:rsidR="00F02CF3" w:rsidRPr="005811A2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/>
                <w:color w:val="000000"/>
                <w:sz w:val="20"/>
              </w:rPr>
            </w:pPr>
            <w:r w:rsidRPr="005811A2">
              <w:rPr>
                <w:rFonts w:cs="Arial"/>
                <w:b/>
                <w:color w:val="000000"/>
                <w:sz w:val="20"/>
              </w:rPr>
              <w:tab/>
              <w:t>__ minutes</w:t>
            </w:r>
          </w:p>
          <w:p w14:paraId="6C9434DC" w14:textId="654104AA" w:rsidR="00F02CF3" w:rsidRDefault="00440AF6">
            <w:pPr>
              <w:spacing w:before="120" w:after="120"/>
              <w:ind w:right="362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Cette</w:t>
            </w:r>
            <w:r>
              <w:rPr>
                <w:rFonts w:cs="Arial"/>
                <w:sz w:val="20"/>
              </w:rPr>
              <w:t xml:space="preserve"> épreuve est constituée de deux volets portant sur la pratique.</w:t>
            </w:r>
          </w:p>
        </w:tc>
      </w:tr>
      <w:tr w:rsidR="00F02CF3" w14:paraId="03E7C98A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21F42ED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Nombre maximal de candidats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4574548" w14:textId="41E56989" w:rsidR="00F02CF3" w:rsidRPr="005811A2" w:rsidRDefault="00F02CF3">
            <w:pPr>
              <w:tabs>
                <w:tab w:val="left" w:pos="1008"/>
              </w:tabs>
              <w:spacing w:before="120"/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5811A2">
              <w:rPr>
                <w:rFonts w:cs="Arial"/>
                <w:color w:val="000000"/>
                <w:sz w:val="20"/>
              </w:rPr>
              <w:t>Volet 1</w:t>
            </w:r>
            <w:r w:rsidRPr="005811A2">
              <w:rPr>
                <w:rFonts w:cs="Arial"/>
                <w:color w:val="000000"/>
                <w:sz w:val="20"/>
              </w:rPr>
              <w:tab/>
            </w:r>
            <w:r w:rsidR="00AF106B">
              <w:rPr>
                <w:rFonts w:cs="Arial"/>
                <w:color w:val="000000"/>
                <w:sz w:val="20"/>
              </w:rPr>
              <w:t>Selon la disponibilité du matériel</w:t>
            </w:r>
          </w:p>
          <w:p w14:paraId="6309A40F" w14:textId="44FD0DA5" w:rsidR="00F02CF3" w:rsidRPr="005811A2" w:rsidRDefault="00F02CF3">
            <w:pPr>
              <w:tabs>
                <w:tab w:val="left" w:pos="1008"/>
              </w:tabs>
              <w:spacing w:before="120" w:after="120"/>
              <w:ind w:right="360"/>
              <w:jc w:val="left"/>
              <w:rPr>
                <w:rFonts w:cs="Arial"/>
                <w:b/>
                <w:bCs/>
                <w:color w:val="000000"/>
                <w:sz w:val="20"/>
                <w:lang w:eastAsia="fr-CA"/>
              </w:rPr>
            </w:pPr>
            <w:r w:rsidRPr="005811A2">
              <w:rPr>
                <w:rFonts w:cs="Arial"/>
                <w:b/>
                <w:bCs/>
                <w:color w:val="000000"/>
                <w:sz w:val="20"/>
              </w:rPr>
              <w:t>Volet 2</w:t>
            </w:r>
            <w:r w:rsidRPr="005811A2">
              <w:rPr>
                <w:rFonts w:cs="Arial"/>
                <w:b/>
                <w:bCs/>
                <w:color w:val="000000"/>
                <w:sz w:val="20"/>
              </w:rPr>
              <w:tab/>
            </w:r>
            <w:r w:rsidR="00AF106B">
              <w:rPr>
                <w:rFonts w:cs="Arial"/>
                <w:b/>
                <w:bCs/>
                <w:color w:val="000000"/>
                <w:sz w:val="20"/>
              </w:rPr>
              <w:t>Selon la disponibilité du matériel</w:t>
            </w:r>
          </w:p>
        </w:tc>
      </w:tr>
      <w:tr w:rsidR="00F02CF3" w14:paraId="10758AA4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E2B70CC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Seuil de réussite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3932EC2" w14:textId="77777777" w:rsidR="00F02CF3" w:rsidRPr="003369F6" w:rsidRDefault="003369F6" w:rsidP="003369F6">
            <w:pPr>
              <w:tabs>
                <w:tab w:val="left" w:pos="1008"/>
                <w:tab w:val="left" w:pos="5040"/>
              </w:tabs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69F6">
              <w:rPr>
                <w:rFonts w:cs="Arial"/>
                <w:color w:val="000000"/>
                <w:sz w:val="20"/>
                <w:lang w:eastAsia="fr-CA"/>
              </w:rPr>
              <w:t>__ points sur 100 pour les deux volets combinés de</w:t>
            </w:r>
            <w:r>
              <w:rPr>
                <w:rFonts w:cs="Arial"/>
                <w:color w:val="000000"/>
                <w:sz w:val="20"/>
                <w:lang w:eastAsia="fr-CA"/>
              </w:rPr>
              <w:t> </w:t>
            </w:r>
            <w:r w:rsidRPr="003369F6">
              <w:rPr>
                <w:rFonts w:cs="Arial"/>
                <w:color w:val="000000"/>
                <w:sz w:val="20"/>
                <w:lang w:eastAsia="fr-CA"/>
              </w:rPr>
              <w:t>l’épreuve</w:t>
            </w:r>
          </w:p>
        </w:tc>
      </w:tr>
      <w:tr w:rsidR="00F02CF3" w14:paraId="11D8AF1C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single" w:sz="6" w:space="0" w:color="333333"/>
              <w:right w:val="nil"/>
            </w:tcBorders>
            <w:hideMark/>
          </w:tcPr>
          <w:p w14:paraId="085477F8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Règle de verdict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auto"/>
            </w:tcBorders>
            <w:hideMark/>
          </w:tcPr>
          <w:p w14:paraId="2B8B1606" w14:textId="77777777" w:rsidR="00F02CF3" w:rsidRDefault="003369F6" w:rsidP="003369F6">
            <w:pPr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0AA5">
              <w:rPr>
                <w:sz w:val="20"/>
                <w:highlight w:val="yellow"/>
              </w:rPr>
              <w:t xml:space="preserve">Respect </w:t>
            </w:r>
            <w:r w:rsidR="00C6693E" w:rsidRPr="00330AA5">
              <w:rPr>
                <w:sz w:val="20"/>
                <w:highlight w:val="yellow"/>
              </w:rPr>
              <w:t>______________________________________</w:t>
            </w:r>
          </w:p>
        </w:tc>
      </w:tr>
      <w:tr w:rsidR="00F02CF3" w14:paraId="034A1F90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40C29139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fiche de rétroaction</w:t>
            </w:r>
          </w:p>
        </w:tc>
      </w:tr>
      <w:tr w:rsidR="00F02CF3" w14:paraId="7AD40959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DA98159" w14:textId="581623D1" w:rsidR="00F02CF3" w:rsidRDefault="00F02CF3" w:rsidP="00C6693E">
            <w:pPr>
              <w:spacing w:before="120"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Dans un souci constant d’améliorer les épreuves, nous vous invitons à nous faire part de toute correction nécessaire à l’aide de la fiche de rétroaction mise à votre disposition sur notre site </w:t>
            </w:r>
            <w:r w:rsidR="00141E66">
              <w:rPr>
                <w:rFonts w:cs="Arial"/>
                <w:color w:val="000000"/>
                <w:sz w:val="20"/>
              </w:rPr>
              <w:t xml:space="preserve">à </w:t>
            </w:r>
            <w:hyperlink r:id="rId13" w:history="1">
              <w:r>
                <w:rPr>
                  <w:rStyle w:val="Lienhypertexte"/>
                  <w:rFonts w:cs="Arial"/>
                  <w:sz w:val="20"/>
                </w:rPr>
                <w:t>http://bimenligne.qc.ca</w:t>
              </w:r>
            </w:hyperlink>
            <w:r>
              <w:rPr>
                <w:rFonts w:cs="Arial"/>
                <w:color w:val="000000"/>
                <w:sz w:val="20"/>
              </w:rPr>
              <w:t>, section Formation professionnelle.</w:t>
            </w:r>
          </w:p>
        </w:tc>
      </w:tr>
    </w:tbl>
    <w:p w14:paraId="3377A042" w14:textId="77777777" w:rsidR="00F02CF3" w:rsidRDefault="00F02CF3"/>
    <w:p w14:paraId="0F4BC072" w14:textId="77777777" w:rsidR="00A7403E" w:rsidRDefault="00A7403E">
      <w:pPr>
        <w:rPr>
          <w:lang w:eastAsia="fr-CA"/>
        </w:rPr>
        <w:sectPr w:rsidR="00A7403E" w:rsidSect="00D12DE7">
          <w:headerReference w:type="default" r:id="rId14"/>
          <w:footerReference w:type="default" r:id="rId15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p w14:paraId="68229F4B" w14:textId="77777777" w:rsidR="00A35D30" w:rsidRPr="009242E6" w:rsidRDefault="00A35D30" w:rsidP="00C804CC">
      <w:pPr>
        <w:spacing w:before="120" w:after="120"/>
        <w:ind w:left="432" w:hanging="432"/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Tâche</w:t>
      </w:r>
      <w:r w:rsidR="007308C4" w:rsidRPr="009242E6">
        <w:rPr>
          <w:b/>
        </w:rPr>
        <w:t xml:space="preserve"> du candidat</w:t>
      </w:r>
      <w:r w:rsidRPr="009242E6">
        <w:rPr>
          <w:rStyle w:val="Appelnotedebasdep"/>
          <w:b/>
          <w:vertAlign w:val="superscript"/>
        </w:rPr>
        <w:footnoteReference w:id="1"/>
      </w:r>
    </w:p>
    <w:p w14:paraId="1345DDD6" w14:textId="77777777" w:rsidR="003369F6" w:rsidRPr="00330AA5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highlight w:val="yellow"/>
          <w:lang w:eastAsia="en-US"/>
        </w:rPr>
      </w:pPr>
      <w:r w:rsidRPr="00330AA5">
        <w:rPr>
          <w:rFonts w:eastAsia="Calibri" w:cs="Arial"/>
          <w:szCs w:val="22"/>
          <w:highlight w:val="yellow"/>
          <w:lang w:eastAsia="en-US"/>
        </w:rPr>
        <w:t xml:space="preserve">Cette épreuve a pour but d’évaluer la compétence du candidat à </w:t>
      </w:r>
    </w:p>
    <w:p w14:paraId="7A5C0932" w14:textId="6E98ADF4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  <w:r w:rsidRPr="00330AA5">
        <w:rPr>
          <w:rFonts w:eastAsia="Calibri" w:cs="Arial"/>
          <w:szCs w:val="22"/>
          <w:highlight w:val="yellow"/>
          <w:lang w:eastAsia="en-US"/>
        </w:rPr>
        <w:t>Pour cela, il devra</w:t>
      </w:r>
      <w:r w:rsidR="00E70FE7">
        <w:rPr>
          <w:rFonts w:eastAsia="Calibri" w:cs="Arial"/>
          <w:szCs w:val="22"/>
          <w:lang w:eastAsia="en-US"/>
        </w:rPr>
        <w:t xml:space="preserve">, dans ce volet de l’épreuve, </w:t>
      </w:r>
    </w:p>
    <w:p w14:paraId="35F5583E" w14:textId="77777777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77A9B092" w14:textId="77777777" w:rsidR="00F11AA0" w:rsidRDefault="00F11AA0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204724FB" w14:textId="77777777" w:rsidR="00A35D30" w:rsidRDefault="00A35D30" w:rsidP="00C804C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9242E6">
        <w:rPr>
          <w:b/>
          <w:bCs/>
        </w:rPr>
        <w:t>L</w:t>
      </w:r>
      <w:r w:rsidR="007308C4">
        <w:rPr>
          <w:b/>
        </w:rPr>
        <w:t xml:space="preserve">iste </w:t>
      </w:r>
      <w:r w:rsidR="007308C4" w:rsidRPr="007308C4">
        <w:rPr>
          <w:rFonts w:eastAsia="Calibri" w:cs="Arial"/>
          <w:b/>
          <w:szCs w:val="22"/>
          <w:lang w:eastAsia="en-US"/>
        </w:rPr>
        <w:t>du</w:t>
      </w:r>
      <w:r w:rsidR="007308C4">
        <w:rPr>
          <w:b/>
        </w:rPr>
        <w:t xml:space="preserve"> matériel à prévoir pour </w:t>
      </w:r>
      <w:r w:rsidR="007308C4">
        <w:rPr>
          <w:b/>
          <w:bCs/>
        </w:rPr>
        <w:t>chaque</w:t>
      </w:r>
      <w:r w:rsidR="007308C4">
        <w:rPr>
          <w:b/>
        </w:rPr>
        <w:t xml:space="preserve"> candidat</w:t>
      </w:r>
    </w:p>
    <w:p w14:paraId="64627E95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 w:rsidR="00A35D30">
        <w:tab/>
      </w:r>
    </w:p>
    <w:p w14:paraId="319F0C52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3DA878BC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032CA110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622B9157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C73AF18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D10F932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4F34C5F6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69B3D31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7C875DEF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702B918F" w14:textId="77777777" w:rsidR="00A35D30" w:rsidRPr="00330AA5" w:rsidRDefault="007308C4" w:rsidP="00D36B46">
      <w:pPr>
        <w:widowControl/>
        <w:tabs>
          <w:tab w:val="left" w:pos="1008"/>
        </w:tabs>
        <w:spacing w:after="120"/>
        <w:ind w:left="1008" w:hanging="576"/>
        <w:rPr>
          <w:highlight w:val="yellow"/>
        </w:rPr>
      </w:pPr>
      <w:r w:rsidRPr="00330AA5">
        <w:rPr>
          <w:highlight w:val="yellow"/>
        </w:rPr>
        <w:sym w:font="Wingdings" w:char="F0F9"/>
      </w:r>
      <w:r w:rsidR="00A35D30" w:rsidRPr="00330AA5">
        <w:rPr>
          <w:highlight w:val="yellow"/>
        </w:rPr>
        <w:tab/>
        <w:t>Fichiers de travail sur un support informatique approprié</w:t>
      </w:r>
    </w:p>
    <w:p w14:paraId="527BFEFA" w14:textId="77777777" w:rsidR="00A35D30" w:rsidRDefault="00A35D30" w:rsidP="007308C4">
      <w:pPr>
        <w:ind w:left="990"/>
      </w:pPr>
      <w:r w:rsidRPr="00330AA5">
        <w:rPr>
          <w:highlight w:val="yellow"/>
        </w:rPr>
        <w:t>Nom de fichiers :</w:t>
      </w:r>
    </w:p>
    <w:p w14:paraId="79F1A98A" w14:textId="77777777" w:rsidR="00A35D30" w:rsidRDefault="00A35D30" w:rsidP="003369F6">
      <w:pPr>
        <w:spacing w:after="120"/>
        <w:ind w:left="432" w:hanging="432"/>
        <w:rPr>
          <w:b/>
        </w:rPr>
      </w:pPr>
      <w:r>
        <w:br w:type="page"/>
      </w:r>
      <w:r w:rsidR="007308C4">
        <w:rPr>
          <w:b/>
          <w:bCs/>
        </w:rPr>
        <w:lastRenderedPageBreak/>
        <w:t>3.</w:t>
      </w:r>
      <w:r w:rsidR="007308C4"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Consignes</w:t>
      </w:r>
    </w:p>
    <w:p w14:paraId="4702027A" w14:textId="77777777" w:rsidR="00006516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3.1</w:t>
      </w:r>
      <w:r>
        <w:tab/>
      </w:r>
      <w:r>
        <w:rPr>
          <w:u w:val="single"/>
        </w:rPr>
        <w:t>Avant l’épreuve</w:t>
      </w:r>
    </w:p>
    <w:p w14:paraId="3325D92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Vérifier si le local est adéquat.</w:t>
      </w:r>
    </w:p>
    <w:p w14:paraId="4E08E7BD" w14:textId="76C048DC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S’assurer du bon fonctionnement de </w:t>
      </w:r>
      <w:r w:rsidR="00A35D30" w:rsidRPr="00330AA5">
        <w:rPr>
          <w:highlight w:val="yellow"/>
        </w:rPr>
        <w:t>l’outillage</w:t>
      </w:r>
      <w:r w:rsidR="00A35D30">
        <w:t xml:space="preserve">, de </w:t>
      </w:r>
      <w:r w:rsidR="00A35D30" w:rsidRPr="00330AA5">
        <w:rPr>
          <w:highlight w:val="yellow"/>
        </w:rPr>
        <w:t>l’équipement</w:t>
      </w:r>
      <w:r w:rsidR="00A35D30">
        <w:t xml:space="preserve"> et du </w:t>
      </w:r>
      <w:r w:rsidR="00A35D30" w:rsidRPr="00330AA5">
        <w:rPr>
          <w:highlight w:val="yellow"/>
        </w:rPr>
        <w:t>matériel</w:t>
      </w:r>
      <w:r w:rsidR="00A35D30">
        <w:t xml:space="preserve"> nécessaires à cette épreuve</w:t>
      </w:r>
      <w:r w:rsidR="00C57021">
        <w:t>,</w:t>
      </w:r>
      <w:r w:rsidR="00A35D30">
        <w:t xml:space="preserve"> et prévoir du matériel de remplacement en cas de défectuosité.</w:t>
      </w:r>
    </w:p>
    <w:p w14:paraId="46AF2270" w14:textId="567F8911" w:rsidR="00A35D30" w:rsidRDefault="00A35D30" w:rsidP="00C804CC">
      <w:pPr>
        <w:widowControl/>
        <w:tabs>
          <w:tab w:val="left" w:pos="2340"/>
        </w:tabs>
        <w:spacing w:before="120" w:after="120"/>
        <w:ind w:left="2347" w:hanging="907"/>
      </w:pPr>
      <w:r w:rsidRPr="00330AA5">
        <w:rPr>
          <w:b/>
          <w:bCs/>
          <w:highlight w:val="yellow"/>
        </w:rPr>
        <w:t>Note</w:t>
      </w:r>
      <w:r w:rsidR="001010A3" w:rsidRPr="00330AA5">
        <w:rPr>
          <w:b/>
          <w:bCs/>
          <w:highlight w:val="yellow"/>
        </w:rPr>
        <w:t> :</w:t>
      </w:r>
      <w:r w:rsidRPr="00330AA5">
        <w:rPr>
          <w:highlight w:val="yellow"/>
        </w:rPr>
        <w:tab/>
        <w:t>L</w:t>
      </w:r>
      <w:r w:rsidR="00DF3D9C">
        <w:rPr>
          <w:highlight w:val="yellow"/>
        </w:rPr>
        <w:t>’</w:t>
      </w:r>
      <w:r w:rsidRPr="00330AA5">
        <w:rPr>
          <w:highlight w:val="yellow"/>
        </w:rPr>
        <w:t>examinateur doit copier les fichiers de travail sur le poste du candidat, sur le réseau ou sur tout autre support informatique approprié</w:t>
      </w:r>
      <w:r w:rsidRPr="00DF3D9C">
        <w:rPr>
          <w:highlight w:val="yellow"/>
        </w:rPr>
        <w:t>.</w:t>
      </w:r>
    </w:p>
    <w:p w14:paraId="47C9084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Remplir le bloc d’identification du </w:t>
      </w:r>
      <w:r w:rsidR="00A35D30">
        <w:rPr>
          <w:i/>
          <w:iCs/>
        </w:rPr>
        <w:t>Cahier d’évaluation</w:t>
      </w:r>
      <w:r w:rsidR="00A35D30">
        <w:t xml:space="preserve"> pour chaque candidat.</w:t>
      </w:r>
    </w:p>
    <w:p w14:paraId="064FE46A" w14:textId="77777777" w:rsidR="00FF097A" w:rsidRDefault="00FF097A" w:rsidP="00C804CC">
      <w:pPr>
        <w:widowControl/>
        <w:spacing w:before="120" w:after="120"/>
        <w:ind w:left="1426" w:hanging="418"/>
      </w:pPr>
      <w:r>
        <w:sym w:font="Wingdings" w:char="F0A7"/>
      </w:r>
      <w:r>
        <w:tab/>
      </w:r>
      <w:r w:rsidRPr="00FF097A">
        <w:rPr>
          <w:highlight w:val="yellow"/>
        </w:rPr>
        <w:t xml:space="preserve">Préparer la </w:t>
      </w:r>
      <w:r w:rsidRPr="00DF3D9C">
        <w:rPr>
          <w:i/>
          <w:iCs/>
          <w:highlight w:val="yellow"/>
        </w:rPr>
        <w:t>Grille d’observation</w:t>
      </w:r>
      <w:r w:rsidRPr="00FF097A">
        <w:rPr>
          <w:highlight w:val="yellow"/>
        </w:rPr>
        <w:t xml:space="preserve"> en inscrivant le nom des candidats à l’endroit prévu à cette fin.</w:t>
      </w:r>
    </w:p>
    <w:p w14:paraId="41FA6EB4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3.2</w:t>
      </w:r>
      <w:r>
        <w:tab/>
      </w:r>
      <w:r>
        <w:rPr>
          <w:u w:val="single"/>
        </w:rPr>
        <w:t>Pendant l’épreuve</w:t>
      </w:r>
    </w:p>
    <w:p w14:paraId="3F75D212" w14:textId="75BA3E7E" w:rsidR="0092061F" w:rsidRPr="00330AA5" w:rsidRDefault="0092061F" w:rsidP="0092061F">
      <w:pPr>
        <w:widowControl/>
        <w:spacing w:before="120" w:after="120"/>
        <w:ind w:left="1426" w:hanging="418"/>
        <w:rPr>
          <w:highlight w:val="yellow"/>
        </w:rPr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>Placer ici l’énoncé exact de la règle de verdict contenue dans les documents d’évaluation du MELS, lorsqu’il y en a une.</w:t>
      </w:r>
      <w:r w:rsidRPr="00330AA5">
        <w:rPr>
          <w:highlight w:val="yellow"/>
        </w:rPr>
        <w:br/>
      </w:r>
      <w:r w:rsidRPr="00330AA5">
        <w:rPr>
          <w:highlight w:val="yellow"/>
        </w:rPr>
        <w:br/>
        <w:t xml:space="preserve">Noter que tout manquement au </w:t>
      </w:r>
      <w:r w:rsidR="00175A9F" w:rsidRPr="00330AA5">
        <w:rPr>
          <w:highlight w:val="yellow"/>
        </w:rPr>
        <w:t>respect _____________</w:t>
      </w:r>
      <w:r w:rsidRPr="00330AA5">
        <w:rPr>
          <w:highlight w:val="yellow"/>
        </w:rPr>
        <w:t>____________________ _______________________________________________________________ entraînera l’arrêt immédiat de l’épreuve, et la mention « échec » sera inscrite au dossier du candidat.</w:t>
      </w:r>
    </w:p>
    <w:p w14:paraId="2608DED9" w14:textId="77777777" w:rsidR="003369F6" w:rsidRPr="00330AA5" w:rsidRDefault="00017EC4" w:rsidP="003369F6">
      <w:pPr>
        <w:widowControl/>
        <w:spacing w:before="120" w:after="120"/>
        <w:ind w:left="1426" w:firstLine="14"/>
        <w:rPr>
          <w:highlight w:val="yellow"/>
        </w:rPr>
      </w:pPr>
      <w:r>
        <w:rPr>
          <w:highlight w:val="yellow"/>
        </w:rPr>
        <w:t>Voici quelques exemples d’actions posées par le candidat qui permettraient d’affirmer qu’il ne satisfait pas à la règle de verdict</w:t>
      </w:r>
      <w:r w:rsidR="003369F6" w:rsidRPr="00330AA5">
        <w:rPr>
          <w:highlight w:val="yellow"/>
        </w:rPr>
        <w:t> :</w:t>
      </w:r>
    </w:p>
    <w:p w14:paraId="3D59EA4C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3D7E39AE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2E779A69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3D6B6B96" w14:textId="77777777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  <w:t>Informer les candidats de l’emplacement des fichiers de travail.</w:t>
      </w:r>
    </w:p>
    <w:p w14:paraId="5D0B313B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Voir à ce que chaque candidat respecte les étapes du déroulement de l’épreuve et de l’évaluation décrites ci-après.</w:t>
      </w:r>
    </w:p>
    <w:p w14:paraId="116C992D" w14:textId="2FFC4C6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 xml:space="preserve">Inscrire l’heure à laquelle le candidat commence </w:t>
      </w:r>
      <w:r w:rsidR="00525E95">
        <w:t xml:space="preserve">le volet 2 de </w:t>
      </w:r>
      <w:r>
        <w:t>l’épreuve.</w:t>
      </w:r>
    </w:p>
    <w:p w14:paraId="0E3D06AD" w14:textId="77777777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1 –</w:t>
      </w:r>
      <w:r>
        <w:rPr>
          <w:b/>
        </w:rPr>
        <w:tab/>
        <w:t>Titre de l’étape</w:t>
      </w:r>
    </w:p>
    <w:p w14:paraId="5635DE95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</w:r>
      <w:r w:rsidR="00EA14AB">
        <w:t>Vérifier …</w:t>
      </w:r>
    </w:p>
    <w:p w14:paraId="6BA8DBC2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48039551" w14:textId="77777777" w:rsidR="00006516" w:rsidRDefault="00EA14AB" w:rsidP="00C804CC">
      <w:pPr>
        <w:widowControl/>
        <w:spacing w:before="120" w:after="120"/>
        <w:ind w:left="1872"/>
      </w:pPr>
      <w:r>
        <w:lastRenderedPageBreak/>
        <w:t xml:space="preserve">Noter le candidat aux critères d’évaluation </w:t>
      </w:r>
      <w:r w:rsidR="00174188">
        <w:t>__.__ et __.__ de la Fiche d’évaluation</w:t>
      </w:r>
      <w:r>
        <w:t>.</w:t>
      </w:r>
    </w:p>
    <w:p w14:paraId="4C84175F" w14:textId="146F73D9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2 –</w:t>
      </w:r>
      <w:r>
        <w:rPr>
          <w:b/>
        </w:rPr>
        <w:tab/>
        <w:t>Titre de l’étape</w:t>
      </w:r>
    </w:p>
    <w:p w14:paraId="02817447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3B567653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7F062046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29111145" w14:textId="77777777" w:rsidR="00EA14AB" w:rsidRDefault="00174188" w:rsidP="00C804CC">
      <w:pPr>
        <w:widowControl/>
        <w:spacing w:before="120" w:after="120"/>
        <w:ind w:left="1872"/>
      </w:pPr>
      <w:r>
        <w:t>Noter le candidat aux critères d’évaluation __.__ et __.__ de la Fiche d’évaluation.</w:t>
      </w:r>
    </w:p>
    <w:p w14:paraId="0ED05704" w14:textId="5F607219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l’heure à laquelle le candidat termine</w:t>
      </w:r>
      <w:r w:rsidR="00525E95">
        <w:t xml:space="preserve"> le volet 2 de</w:t>
      </w:r>
      <w:r>
        <w:t xml:space="preserve"> l’épreuve.</w:t>
      </w:r>
    </w:p>
    <w:p w14:paraId="69A6EAD9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438C8217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</w:t>
      </w:r>
      <w:r w:rsidR="001111CE">
        <w:t>amasser</w:t>
      </w:r>
      <w:r w:rsidR="00A35D30">
        <w:t xml:space="preserve"> les cahiers des </w:t>
      </w:r>
      <w:r w:rsidR="00A35D30" w:rsidRPr="00330AA5">
        <w:rPr>
          <w:highlight w:val="yellow"/>
        </w:rPr>
        <w:t>candidats et les fiches de travail.</w:t>
      </w:r>
    </w:p>
    <w:p w14:paraId="00677E7B" w14:textId="77777777" w:rsidR="003369F6" w:rsidRDefault="003369F6" w:rsidP="003369F6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 xml:space="preserve">Reporter les résultats de la </w:t>
      </w:r>
      <w:r w:rsidRPr="00DF3D9C">
        <w:rPr>
          <w:i/>
          <w:iCs/>
          <w:highlight w:val="yellow"/>
        </w:rPr>
        <w:t>Grille d’observation</w:t>
      </w:r>
      <w:r w:rsidRPr="00330AA5">
        <w:rPr>
          <w:highlight w:val="yellow"/>
        </w:rPr>
        <w:t xml:space="preserve"> sur la Fiche d’évaluation.</w:t>
      </w:r>
    </w:p>
    <w:p w14:paraId="1D6BEB29" w14:textId="77777777" w:rsidR="003369F6" w:rsidRDefault="003369F6" w:rsidP="003369F6">
      <w:pPr>
        <w:widowControl/>
        <w:spacing w:before="120" w:after="120"/>
        <w:ind w:left="1426" w:hanging="418"/>
      </w:pPr>
      <w:r>
        <w:sym w:font="Wingdings" w:char="F0A7"/>
      </w:r>
      <w:r>
        <w:tab/>
        <w:t>Noter les candidats de la façon suivante sur la Fiche d’évaluation :</w:t>
      </w:r>
    </w:p>
    <w:p w14:paraId="50293965" w14:textId="54C6D498" w:rsidR="003369F6" w:rsidRDefault="0074121B" w:rsidP="003369F6">
      <w:pPr>
        <w:widowControl/>
        <w:spacing w:before="120" w:after="120"/>
        <w:ind w:left="1872" w:hanging="432"/>
      </w:pPr>
      <w:r>
        <w:rPr>
          <w:highlight w:val="yellow"/>
        </w:rPr>
        <w:t>–</w:t>
      </w:r>
      <w:r w:rsidR="003369F6" w:rsidRPr="00330AA5">
        <w:rPr>
          <w:highlight w:val="yellow"/>
        </w:rPr>
        <w:tab/>
        <w:t xml:space="preserve">cocher d’abord les cases </w:t>
      </w:r>
      <w:r w:rsidR="003369F6" w:rsidRPr="0074121B">
        <w:rPr>
          <w:b/>
          <w:bCs/>
          <w:highlight w:val="yellow"/>
        </w:rPr>
        <w:t>OUI</w:t>
      </w:r>
      <w:r w:rsidR="003369F6" w:rsidRPr="00330AA5">
        <w:rPr>
          <w:highlight w:val="yellow"/>
        </w:rPr>
        <w:t xml:space="preserve"> ou les cases </w:t>
      </w:r>
      <w:r w:rsidR="003369F6" w:rsidRPr="0074121B">
        <w:rPr>
          <w:b/>
          <w:bCs/>
          <w:highlight w:val="yellow"/>
        </w:rPr>
        <w:t>NON;</w:t>
      </w:r>
    </w:p>
    <w:p w14:paraId="588BB414" w14:textId="294E7260" w:rsidR="003369F6" w:rsidRDefault="0074121B" w:rsidP="003369F6">
      <w:pPr>
        <w:widowControl/>
        <w:spacing w:before="120" w:after="120"/>
        <w:ind w:left="1872" w:hanging="432"/>
      </w:pPr>
      <w:r w:rsidRPr="0074121B">
        <w:t>–</w:t>
      </w:r>
      <w:r w:rsidR="003369F6">
        <w:tab/>
        <w:t xml:space="preserve">accorder la totalité des points ou </w:t>
      </w:r>
      <w:r w:rsidR="003369F6" w:rsidRPr="00DA2EB9">
        <w:rPr>
          <w:b/>
          <w:bCs/>
        </w:rPr>
        <w:t>0</w:t>
      </w:r>
      <w:r w:rsidR="00C57021" w:rsidRPr="00DA2EB9">
        <w:rPr>
          <w:b/>
          <w:bCs/>
        </w:rPr>
        <w:t>,</w:t>
      </w:r>
      <w:r w:rsidR="003369F6">
        <w:t xml:space="preserve"> pour chacun des critères, en encerclant le chiffre approprié dans la colonne </w:t>
      </w:r>
      <w:r w:rsidR="003369F6" w:rsidRPr="00DA2EB9">
        <w:rPr>
          <w:b/>
          <w:bCs/>
        </w:rPr>
        <w:t>RÉSULTAT.</w:t>
      </w:r>
    </w:p>
    <w:p w14:paraId="02883BAF" w14:textId="77777777" w:rsidR="003369F6" w:rsidRDefault="003369F6" w:rsidP="003369F6">
      <w:pPr>
        <w:widowControl/>
        <w:tabs>
          <w:tab w:val="left" w:pos="2340"/>
        </w:tabs>
        <w:spacing w:before="120" w:after="120"/>
        <w:ind w:left="2347" w:hanging="907"/>
      </w:pPr>
      <w:r>
        <w:rPr>
          <w:b/>
        </w:rPr>
        <w:t>Note :</w:t>
      </w:r>
      <w:r>
        <w:tab/>
        <w:t>Ne tolérer aucun manquement à moins d’avis contraire.</w:t>
      </w:r>
    </w:p>
    <w:p w14:paraId="3F6668F0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Terminer la notation sur chaque fiche d’évaluation et inscrire le verdict à la page de titre du </w:t>
      </w:r>
      <w:r w:rsidR="00A35D30">
        <w:rPr>
          <w:i/>
          <w:iCs/>
        </w:rPr>
        <w:t>Cahier d’évaluation</w:t>
      </w:r>
      <w:r w:rsidR="00A35D30">
        <w:t>.</w:t>
      </w:r>
    </w:p>
    <w:p w14:paraId="56D49A27" w14:textId="18CAA2BF" w:rsidR="00A35D30" w:rsidRPr="00330AA5" w:rsidRDefault="00006516" w:rsidP="00C804CC">
      <w:pPr>
        <w:widowControl/>
        <w:spacing w:before="120" w:after="120"/>
        <w:ind w:left="1426" w:hanging="418"/>
        <w:rPr>
          <w:b/>
          <w:bCs/>
          <w:highlight w:val="yellow"/>
        </w:rPr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A35D30" w:rsidRPr="00330AA5">
        <w:rPr>
          <w:b/>
          <w:bCs/>
          <w:highlight w:val="yellow"/>
        </w:rPr>
        <w:t xml:space="preserve">Après la correction, s'assurer que tous les fichiers sont effacés du support informatique, afin de </w:t>
      </w:r>
      <w:r w:rsidR="003369F6" w:rsidRPr="00330AA5">
        <w:rPr>
          <w:b/>
          <w:bCs/>
          <w:highlight w:val="yellow"/>
        </w:rPr>
        <w:t>protéger</w:t>
      </w:r>
      <w:r w:rsidR="00A35D30" w:rsidRPr="00330AA5">
        <w:rPr>
          <w:b/>
          <w:bCs/>
          <w:highlight w:val="yellow"/>
        </w:rPr>
        <w:t xml:space="preserve"> la confidentialité de l'épreuve.</w:t>
      </w:r>
    </w:p>
    <w:p w14:paraId="40868B07" w14:textId="638BA323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644A95" w:rsidRPr="00330AA5">
        <w:rPr>
          <w:highlight w:val="yellow"/>
        </w:rPr>
        <w:t xml:space="preserve">Informer le candidat des résultats obtenus </w:t>
      </w:r>
      <w:r w:rsidR="00644A95" w:rsidRPr="00330AA5">
        <w:rPr>
          <w:b/>
          <w:highlight w:val="yellow"/>
          <w:u w:val="single"/>
        </w:rPr>
        <w:t>seulement si les deux volets sont terminés</w:t>
      </w:r>
      <w:r w:rsidR="00644A95" w:rsidRPr="00330AA5">
        <w:rPr>
          <w:highlight w:val="yellow"/>
        </w:rPr>
        <w:t xml:space="preserve"> et, advenant un échec, l’aviser qu’il devra reprendre le ou les volets </w:t>
      </w:r>
      <w:r w:rsidR="003369F6" w:rsidRPr="00330AA5">
        <w:rPr>
          <w:highlight w:val="yellow"/>
        </w:rPr>
        <w:t xml:space="preserve">pour lesquels il a perdu </w:t>
      </w:r>
      <w:r w:rsidR="00434479">
        <w:rPr>
          <w:highlight w:val="yellow"/>
        </w:rPr>
        <w:t>d</w:t>
      </w:r>
      <w:r w:rsidR="003369F6" w:rsidRPr="00330AA5">
        <w:rPr>
          <w:highlight w:val="yellow"/>
        </w:rPr>
        <w:t>es points</w:t>
      </w:r>
      <w:r w:rsidR="00FF13E0">
        <w:rPr>
          <w:highlight w:val="yellow"/>
        </w:rPr>
        <w:t xml:space="preserve">, </w:t>
      </w:r>
      <w:r w:rsidR="00A302E7">
        <w:rPr>
          <w:highlight w:val="yellow"/>
        </w:rPr>
        <w:t>et ce</w:t>
      </w:r>
      <w:r w:rsidR="00FF13E0">
        <w:rPr>
          <w:highlight w:val="yellow"/>
        </w:rPr>
        <w:t>,</w:t>
      </w:r>
      <w:r w:rsidR="003369F6" w:rsidRPr="00330AA5">
        <w:rPr>
          <w:highlight w:val="yellow"/>
        </w:rPr>
        <w:t xml:space="preserve"> </w:t>
      </w:r>
      <w:r w:rsidR="00644A95" w:rsidRPr="00330AA5">
        <w:rPr>
          <w:highlight w:val="yellow"/>
        </w:rPr>
        <w:t>dans une version différente.</w:t>
      </w:r>
    </w:p>
    <w:p w14:paraId="04906037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Remettre tous les documents utilisés à la personne désignée.</w:t>
      </w:r>
    </w:p>
    <w:p w14:paraId="31C7DB33" w14:textId="77777777" w:rsidR="003369F6" w:rsidRPr="00017EC4" w:rsidRDefault="00B273CB" w:rsidP="003369F6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>
        <w:br w:type="page"/>
      </w:r>
      <w:r w:rsidR="003369F6" w:rsidRPr="00017EC4">
        <w:rPr>
          <w:rFonts w:cs="Arial"/>
          <w:b/>
          <w:bCs/>
          <w:szCs w:val="18"/>
        </w:rPr>
        <w:lastRenderedPageBreak/>
        <w:t>4.</w:t>
      </w:r>
      <w:r w:rsidR="003369F6" w:rsidRPr="00017EC4">
        <w:rPr>
          <w:rFonts w:cs="Arial"/>
          <w:b/>
          <w:bCs/>
          <w:szCs w:val="18"/>
        </w:rPr>
        <w:tab/>
      </w:r>
      <w:r w:rsidR="003369F6" w:rsidRPr="00017EC4">
        <w:rPr>
          <w:rFonts w:cs="Arial"/>
          <w:b/>
          <w:szCs w:val="18"/>
        </w:rPr>
        <w:t>Spécifications pour l’évaluation aux fins de la sanction – Épreuve pratique</w:t>
      </w:r>
    </w:p>
    <w:p w14:paraId="5B30F65D" w14:textId="5B0DE95D" w:rsidR="003369F6" w:rsidRPr="00017EC4" w:rsidRDefault="003369F6" w:rsidP="003369F6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  <w:highlight w:val="yellow"/>
        </w:rPr>
        <w:t xml:space="preserve">(Version : </w:t>
      </w:r>
      <w:r w:rsidR="008C532D">
        <w:rPr>
          <w:rFonts w:cs="Arial"/>
          <w:b/>
          <w:bCs/>
          <w:szCs w:val="18"/>
          <w:highlight w:val="yellow"/>
        </w:rPr>
        <w:t xml:space="preserve">BIM, </w:t>
      </w:r>
      <w:r w:rsidRPr="00017EC4">
        <w:rPr>
          <w:rFonts w:cs="Arial"/>
          <w:b/>
          <w:bCs/>
          <w:szCs w:val="18"/>
          <w:highlight w:val="yellow"/>
        </w:rPr>
        <w:t>l’année)</w:t>
      </w:r>
    </w:p>
    <w:p w14:paraId="00682887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Nom du programme : __________________  /  DEP _______</w:t>
      </w:r>
    </w:p>
    <w:p w14:paraId="36E7753F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Titre de la compétence : __________________ (compétence __)</w:t>
      </w:r>
    </w:p>
    <w:p w14:paraId="6889C030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 xml:space="preserve">Énoncé de la compétence : </w:t>
      </w:r>
    </w:p>
    <w:tbl>
      <w:tblPr>
        <w:tblW w:w="9016" w:type="dxa"/>
        <w:tblInd w:w="468" w:type="dxa"/>
        <w:tblLook w:val="04A0" w:firstRow="1" w:lastRow="0" w:firstColumn="1" w:lastColumn="0" w:noHBand="0" w:noVBand="1"/>
      </w:tblPr>
      <w:tblGrid>
        <w:gridCol w:w="3960"/>
        <w:gridCol w:w="4320"/>
        <w:gridCol w:w="736"/>
      </w:tblGrid>
      <w:tr w:rsidR="003369F6" w14:paraId="2A860FCF" w14:textId="77777777" w:rsidTr="00FB2358"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9ED28C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Éléments de la compétence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0007EB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Critères de performance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3CB203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Pts</w:t>
            </w:r>
          </w:p>
        </w:tc>
      </w:tr>
      <w:tr w:rsidR="003369F6" w14:paraId="7B66D760" w14:textId="77777777" w:rsidTr="00FB2358"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192F32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347772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D701A4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2E8891C8" w14:textId="77777777" w:rsidTr="00FB2358">
        <w:tc>
          <w:tcPr>
            <w:tcW w:w="3960" w:type="dxa"/>
            <w:hideMark/>
          </w:tcPr>
          <w:p w14:paraId="3361862C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3F65090C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2218DAA4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A8964E6" w14:textId="77777777" w:rsidTr="00FB2358">
        <w:tc>
          <w:tcPr>
            <w:tcW w:w="3960" w:type="dxa"/>
          </w:tcPr>
          <w:p w14:paraId="484D7514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320" w:type="dxa"/>
            <w:hideMark/>
          </w:tcPr>
          <w:p w14:paraId="5E916EC9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0C53EBCA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7A0EF84" w14:textId="77777777" w:rsidTr="00FB2358">
        <w:tc>
          <w:tcPr>
            <w:tcW w:w="3960" w:type="dxa"/>
            <w:hideMark/>
          </w:tcPr>
          <w:p w14:paraId="53F08E17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4E87ED95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4FB2562E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2F2CD69B" w14:textId="77777777" w:rsidTr="00FB2358">
        <w:tc>
          <w:tcPr>
            <w:tcW w:w="3960" w:type="dxa"/>
          </w:tcPr>
          <w:p w14:paraId="44115566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320" w:type="dxa"/>
            <w:hideMark/>
          </w:tcPr>
          <w:p w14:paraId="6805F79A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47F8CF13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60416047" w14:textId="77777777" w:rsidTr="00FB2358">
        <w:tc>
          <w:tcPr>
            <w:tcW w:w="3960" w:type="dxa"/>
            <w:hideMark/>
          </w:tcPr>
          <w:p w14:paraId="6631D5D1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320" w:type="dxa"/>
            <w:hideMark/>
          </w:tcPr>
          <w:p w14:paraId="20E4A724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736" w:type="dxa"/>
            <w:hideMark/>
          </w:tcPr>
          <w:p w14:paraId="7EECDF59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</w:tbl>
    <w:p w14:paraId="471762E0" w14:textId="77777777" w:rsidR="003369F6" w:rsidRPr="00017EC4" w:rsidRDefault="003369F6" w:rsidP="003369F6">
      <w:pPr>
        <w:spacing w:before="240"/>
        <w:ind w:left="2250" w:hanging="1890"/>
        <w:rPr>
          <w:rFonts w:cs="Arial"/>
          <w:szCs w:val="18"/>
        </w:rPr>
      </w:pPr>
      <w:r w:rsidRPr="00017EC4">
        <w:rPr>
          <w:rFonts w:cs="Arial"/>
          <w:szCs w:val="18"/>
          <w:u w:val="single"/>
        </w:rPr>
        <w:t>Seuil de réussite</w:t>
      </w:r>
      <w:r w:rsidRPr="00017EC4">
        <w:rPr>
          <w:rFonts w:cs="Arial"/>
          <w:szCs w:val="18"/>
        </w:rPr>
        <w:t> :</w:t>
      </w:r>
      <w:r w:rsidRPr="00017EC4">
        <w:rPr>
          <w:rFonts w:cs="Arial"/>
          <w:bCs/>
          <w:szCs w:val="18"/>
        </w:rPr>
        <w:tab/>
        <w:t>__</w:t>
      </w:r>
      <w:r w:rsidRPr="00017EC4">
        <w:rPr>
          <w:rFonts w:cs="Arial"/>
          <w:szCs w:val="18"/>
        </w:rPr>
        <w:t xml:space="preserve"> points sur 100</w:t>
      </w:r>
    </w:p>
    <w:p w14:paraId="67391878" w14:textId="77777777" w:rsidR="003369F6" w:rsidRPr="00017EC4" w:rsidRDefault="003369F6" w:rsidP="003369F6">
      <w:pPr>
        <w:spacing w:before="240"/>
        <w:ind w:left="2250" w:hanging="1890"/>
        <w:rPr>
          <w:rFonts w:cs="Arial"/>
          <w:bCs/>
          <w:szCs w:val="18"/>
        </w:rPr>
      </w:pPr>
      <w:r w:rsidRPr="00017EC4">
        <w:rPr>
          <w:rFonts w:cs="Arial"/>
          <w:bCs/>
          <w:szCs w:val="18"/>
          <w:highlight w:val="yellow"/>
          <w:u w:val="single"/>
        </w:rPr>
        <w:t>Règle de verdict</w:t>
      </w:r>
      <w:r w:rsidRPr="00017EC4">
        <w:rPr>
          <w:rFonts w:cs="Arial"/>
          <w:bCs/>
          <w:szCs w:val="18"/>
          <w:highlight w:val="yellow"/>
        </w:rPr>
        <w:t> :</w:t>
      </w:r>
      <w:r w:rsidRPr="00017EC4">
        <w:rPr>
          <w:rFonts w:cs="Arial"/>
          <w:bCs/>
          <w:szCs w:val="18"/>
          <w:highlight w:val="yellow"/>
        </w:rPr>
        <w:tab/>
        <w:t>Placer ici l’énoncé exact de la règle de verdict contenue dans les documents d’évaluation du MELS, lorsqu’il y en a une.</w:t>
      </w:r>
    </w:p>
    <w:sectPr w:rsidR="003369F6" w:rsidRPr="00017EC4" w:rsidSect="00D12DE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E4EFA" w14:textId="77777777" w:rsidR="00406321" w:rsidRDefault="00406321">
      <w:r>
        <w:separator/>
      </w:r>
    </w:p>
  </w:endnote>
  <w:endnote w:type="continuationSeparator" w:id="0">
    <w:p w14:paraId="1A654246" w14:textId="77777777" w:rsidR="00406321" w:rsidRDefault="0040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D12DE7" w:rsidRPr="00943B41" w14:paraId="122239CB" w14:textId="77777777" w:rsidTr="0031373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B284DA1" w14:textId="38F80B74" w:rsidR="00D12DE7" w:rsidRPr="00943B41" w:rsidRDefault="00D12DE7" w:rsidP="0031373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1436E864" w14:textId="01AF8B06" w:rsidR="00D12DE7" w:rsidRPr="00943B41" w:rsidRDefault="00D12DE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197E0212" w14:textId="467505A0" w:rsidR="00D12DE7" w:rsidRPr="00943B41" w:rsidRDefault="00D12DE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60FDEA3" w14:textId="77777777" w:rsidR="00D12DE7" w:rsidRPr="003A681E" w:rsidRDefault="00D12DE7" w:rsidP="003A681E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0691C" w14:textId="77777777" w:rsidR="00406321" w:rsidRDefault="00406321">
      <w:r>
        <w:separator/>
      </w:r>
    </w:p>
  </w:footnote>
  <w:footnote w:type="continuationSeparator" w:id="0">
    <w:p w14:paraId="5E96AB4C" w14:textId="77777777" w:rsidR="00406321" w:rsidRDefault="00406321">
      <w:r>
        <w:continuationSeparator/>
      </w:r>
    </w:p>
  </w:footnote>
  <w:footnote w:id="1">
    <w:p w14:paraId="4ECF5FEE" w14:textId="180F866B" w:rsidR="00A35D30" w:rsidRPr="007308C4" w:rsidRDefault="00A35D30" w:rsidP="00A35D30">
      <w:pPr>
        <w:ind w:left="432" w:hanging="432"/>
        <w:rPr>
          <w:sz w:val="18"/>
        </w:rPr>
      </w:pPr>
      <w:r w:rsidRPr="007308C4">
        <w:rPr>
          <w:rStyle w:val="Appelnotedebasdep"/>
          <w:sz w:val="18"/>
        </w:rPr>
        <w:footnoteRef/>
      </w:r>
      <w:r w:rsidRPr="007308C4">
        <w:rPr>
          <w:sz w:val="18"/>
        </w:rPr>
        <w:t>.</w:t>
      </w:r>
      <w:r w:rsidRPr="007308C4">
        <w:rPr>
          <w:sz w:val="18"/>
        </w:rPr>
        <w:tab/>
      </w:r>
      <w:r w:rsidR="001E379B" w:rsidRPr="001E379B">
        <w:rPr>
          <w:sz w:val="18"/>
        </w:rPr>
        <w:t>Dans le but d’alléger le texte et d’en faciliter la lecture, le générique masculin est utilisé comme genre neutre.</w:t>
      </w:r>
    </w:p>
    <w:p w14:paraId="04A00C06" w14:textId="77777777" w:rsidR="009A7B13" w:rsidRPr="007308C4" w:rsidRDefault="009A7B13" w:rsidP="00A35D30">
      <w:pPr>
        <w:ind w:left="432" w:hanging="432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D12DE7" w:rsidRPr="00943B41" w14:paraId="0FD2094D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57F5CD1" w14:textId="031345DC" w:rsidR="00D12DE7" w:rsidRPr="00943B41" w:rsidRDefault="00D12DE7" w:rsidP="00313738">
          <w:pPr>
            <w:pStyle w:val="En-tte"/>
            <w:tabs>
              <w:tab w:val="clear" w:pos="4320"/>
              <w:tab w:val="clear" w:pos="8640"/>
            </w:tabs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21875D4" w14:textId="51B98D8A" w:rsidR="00D12DE7" w:rsidRPr="00943B41" w:rsidRDefault="00D12DE7" w:rsidP="00AD511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F6CE675" w14:textId="77777777" w:rsidR="00D12DE7" w:rsidRPr="00943B41" w:rsidRDefault="00D12DE7" w:rsidP="00AD5119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6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5</w:t>
          </w:r>
        </w:p>
      </w:tc>
    </w:tr>
  </w:tbl>
  <w:p w14:paraId="07BB7DA8" w14:textId="77777777" w:rsidR="00D12DE7" w:rsidRPr="00167162" w:rsidRDefault="00D12DE7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33005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0474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2154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79380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6027365">
    <w:abstractNumId w:val="4"/>
  </w:num>
  <w:num w:numId="6" w16cid:durableId="16525157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0780595">
    <w:abstractNumId w:val="2"/>
  </w:num>
  <w:num w:numId="8" w16cid:durableId="5977132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9113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17EC4"/>
    <w:rsid w:val="00036461"/>
    <w:rsid w:val="000502AB"/>
    <w:rsid w:val="00050FFA"/>
    <w:rsid w:val="0006580C"/>
    <w:rsid w:val="00070702"/>
    <w:rsid w:val="000A168E"/>
    <w:rsid w:val="000A4031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41E66"/>
    <w:rsid w:val="001629A2"/>
    <w:rsid w:val="00171ACE"/>
    <w:rsid w:val="00174188"/>
    <w:rsid w:val="00175A9F"/>
    <w:rsid w:val="001A6342"/>
    <w:rsid w:val="001B6631"/>
    <w:rsid w:val="001B7E2B"/>
    <w:rsid w:val="001E379B"/>
    <w:rsid w:val="001F6B1D"/>
    <w:rsid w:val="001F788F"/>
    <w:rsid w:val="00202108"/>
    <w:rsid w:val="00204700"/>
    <w:rsid w:val="002254C5"/>
    <w:rsid w:val="0025263A"/>
    <w:rsid w:val="00274E63"/>
    <w:rsid w:val="002A14BE"/>
    <w:rsid w:val="002B6182"/>
    <w:rsid w:val="002B73D7"/>
    <w:rsid w:val="002B7B7E"/>
    <w:rsid w:val="002E6AB0"/>
    <w:rsid w:val="002F174A"/>
    <w:rsid w:val="00313738"/>
    <w:rsid w:val="00322A55"/>
    <w:rsid w:val="00330AA5"/>
    <w:rsid w:val="003369F6"/>
    <w:rsid w:val="00351597"/>
    <w:rsid w:val="003629A7"/>
    <w:rsid w:val="0038573E"/>
    <w:rsid w:val="00397F99"/>
    <w:rsid w:val="003A09CE"/>
    <w:rsid w:val="003A3100"/>
    <w:rsid w:val="003A3B54"/>
    <w:rsid w:val="003A4582"/>
    <w:rsid w:val="003A67AC"/>
    <w:rsid w:val="003A681E"/>
    <w:rsid w:val="003D355D"/>
    <w:rsid w:val="003E5883"/>
    <w:rsid w:val="003E691E"/>
    <w:rsid w:val="00406321"/>
    <w:rsid w:val="0042682A"/>
    <w:rsid w:val="00434479"/>
    <w:rsid w:val="00440AF6"/>
    <w:rsid w:val="00446594"/>
    <w:rsid w:val="00493687"/>
    <w:rsid w:val="004A7441"/>
    <w:rsid w:val="004B4664"/>
    <w:rsid w:val="004C7FD4"/>
    <w:rsid w:val="004D2FE9"/>
    <w:rsid w:val="004D4F8B"/>
    <w:rsid w:val="004D6A31"/>
    <w:rsid w:val="0050351B"/>
    <w:rsid w:val="00516059"/>
    <w:rsid w:val="00522730"/>
    <w:rsid w:val="005255FE"/>
    <w:rsid w:val="00525E95"/>
    <w:rsid w:val="00543638"/>
    <w:rsid w:val="00576B4C"/>
    <w:rsid w:val="00577838"/>
    <w:rsid w:val="005811A2"/>
    <w:rsid w:val="005832AB"/>
    <w:rsid w:val="0058431A"/>
    <w:rsid w:val="005C066E"/>
    <w:rsid w:val="005D3F6C"/>
    <w:rsid w:val="005E57C4"/>
    <w:rsid w:val="0062113B"/>
    <w:rsid w:val="00640AE6"/>
    <w:rsid w:val="00644A95"/>
    <w:rsid w:val="00646273"/>
    <w:rsid w:val="006807CB"/>
    <w:rsid w:val="006B0ED7"/>
    <w:rsid w:val="006B2311"/>
    <w:rsid w:val="006D357F"/>
    <w:rsid w:val="006F0F9D"/>
    <w:rsid w:val="007064EF"/>
    <w:rsid w:val="007308C4"/>
    <w:rsid w:val="00733A9C"/>
    <w:rsid w:val="00733EF6"/>
    <w:rsid w:val="007401BD"/>
    <w:rsid w:val="00740FA7"/>
    <w:rsid w:val="0074121B"/>
    <w:rsid w:val="00754803"/>
    <w:rsid w:val="00787A5C"/>
    <w:rsid w:val="007A6C1E"/>
    <w:rsid w:val="007B2D34"/>
    <w:rsid w:val="007C363D"/>
    <w:rsid w:val="007D1E33"/>
    <w:rsid w:val="007D4E60"/>
    <w:rsid w:val="00805179"/>
    <w:rsid w:val="008203D9"/>
    <w:rsid w:val="008752A7"/>
    <w:rsid w:val="0089024B"/>
    <w:rsid w:val="008C532D"/>
    <w:rsid w:val="008E1146"/>
    <w:rsid w:val="008E144B"/>
    <w:rsid w:val="0090645B"/>
    <w:rsid w:val="0092061F"/>
    <w:rsid w:val="00920BAF"/>
    <w:rsid w:val="009242E6"/>
    <w:rsid w:val="00943B41"/>
    <w:rsid w:val="00952369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B5DAA"/>
    <w:rsid w:val="009C3CF2"/>
    <w:rsid w:val="009D0E24"/>
    <w:rsid w:val="009F2809"/>
    <w:rsid w:val="00A03D0D"/>
    <w:rsid w:val="00A146BA"/>
    <w:rsid w:val="00A14E44"/>
    <w:rsid w:val="00A302E7"/>
    <w:rsid w:val="00A35D30"/>
    <w:rsid w:val="00A379A6"/>
    <w:rsid w:val="00A40B30"/>
    <w:rsid w:val="00A7403E"/>
    <w:rsid w:val="00A75665"/>
    <w:rsid w:val="00A94CE3"/>
    <w:rsid w:val="00AA5F08"/>
    <w:rsid w:val="00AB0EEF"/>
    <w:rsid w:val="00AC34E9"/>
    <w:rsid w:val="00AD5119"/>
    <w:rsid w:val="00AE2602"/>
    <w:rsid w:val="00AF106B"/>
    <w:rsid w:val="00B271D6"/>
    <w:rsid w:val="00B273CB"/>
    <w:rsid w:val="00B44A7B"/>
    <w:rsid w:val="00BB48C6"/>
    <w:rsid w:val="00BC15A4"/>
    <w:rsid w:val="00BC67E3"/>
    <w:rsid w:val="00BC79BE"/>
    <w:rsid w:val="00BD3A0B"/>
    <w:rsid w:val="00BD5C6F"/>
    <w:rsid w:val="00C03801"/>
    <w:rsid w:val="00C124AC"/>
    <w:rsid w:val="00C41855"/>
    <w:rsid w:val="00C57021"/>
    <w:rsid w:val="00C575A6"/>
    <w:rsid w:val="00C6693E"/>
    <w:rsid w:val="00C804CC"/>
    <w:rsid w:val="00C815E3"/>
    <w:rsid w:val="00C8459D"/>
    <w:rsid w:val="00C9393F"/>
    <w:rsid w:val="00CA3D6F"/>
    <w:rsid w:val="00CB46E3"/>
    <w:rsid w:val="00CB59EE"/>
    <w:rsid w:val="00CD4812"/>
    <w:rsid w:val="00CD642C"/>
    <w:rsid w:val="00CF3FBC"/>
    <w:rsid w:val="00D12DE7"/>
    <w:rsid w:val="00D36B46"/>
    <w:rsid w:val="00D71ED4"/>
    <w:rsid w:val="00D81B48"/>
    <w:rsid w:val="00D83AAB"/>
    <w:rsid w:val="00D93A2F"/>
    <w:rsid w:val="00DA2EB9"/>
    <w:rsid w:val="00DB00B4"/>
    <w:rsid w:val="00DB4FFB"/>
    <w:rsid w:val="00DD3013"/>
    <w:rsid w:val="00DD3F27"/>
    <w:rsid w:val="00DE4BBB"/>
    <w:rsid w:val="00DF153B"/>
    <w:rsid w:val="00DF3D9C"/>
    <w:rsid w:val="00E004B4"/>
    <w:rsid w:val="00E079D0"/>
    <w:rsid w:val="00E10EEF"/>
    <w:rsid w:val="00E12B5D"/>
    <w:rsid w:val="00E240F0"/>
    <w:rsid w:val="00E55D5D"/>
    <w:rsid w:val="00E55F79"/>
    <w:rsid w:val="00E61979"/>
    <w:rsid w:val="00E70FE7"/>
    <w:rsid w:val="00E76570"/>
    <w:rsid w:val="00EA14AB"/>
    <w:rsid w:val="00EA6278"/>
    <w:rsid w:val="00EA67A9"/>
    <w:rsid w:val="00EC291B"/>
    <w:rsid w:val="00EC542E"/>
    <w:rsid w:val="00EE7F00"/>
    <w:rsid w:val="00EF4F2F"/>
    <w:rsid w:val="00F026AE"/>
    <w:rsid w:val="00F02CF3"/>
    <w:rsid w:val="00F11AA0"/>
    <w:rsid w:val="00F25EF2"/>
    <w:rsid w:val="00F36602"/>
    <w:rsid w:val="00F749FC"/>
    <w:rsid w:val="00FA2124"/>
    <w:rsid w:val="00FA5457"/>
    <w:rsid w:val="00FB194D"/>
    <w:rsid w:val="00FB2358"/>
    <w:rsid w:val="00FC0070"/>
    <w:rsid w:val="00FC552B"/>
    <w:rsid w:val="00FD0B0B"/>
    <w:rsid w:val="00FF097A"/>
    <w:rsid w:val="00FF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3E00D4F5"/>
  <w15:docId w15:val="{F324BD69-CEAB-41B4-966F-9B82C447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D12DE7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D12DE7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AF106B"/>
    <w:rPr>
      <w:rFonts w:ascii="Arial" w:hAnsi="Arial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D6A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D6A3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D6A31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6A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6A31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bimenligne.qc.ca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SDRCDWX3EKQZ-1529036314-517842</_dlc_DocId>
    <_dlc_DocIdUrl xmlns="0de53723-4156-432f-8741-c90b2d986456">
      <Url>https://grics.sharepoint.com/sites/DirectionSIPCE/_layouts/15/DocIdRedir.aspx?ID=SDRCDWX3EKQZ-1529036314-517842</Url>
      <Description>SDRCDWX3EKQZ-1529036314-517842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72CFF5-EFB9-49AF-88AF-CA37D479EA94}">
  <ds:schemaRefs>
    <ds:schemaRef ds:uri="bffee363-5238-40f7-b6fb-8639cde8558a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0de53723-4156-432f-8741-c90b2d98645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D6203F6-B6A5-49EE-A755-4935EC57D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90B378-948D-4846-A30C-83411FD2E2B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BE0B9C-299C-48E7-A6BA-557F64A4976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5A6063-87B8-4E35-A165-8DAC2BC783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793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5145</CharactersWithSpaces>
  <SharedDoc>false</SharedDoc>
  <HLinks>
    <vt:vector size="6" baseType="variant">
      <vt:variant>
        <vt:i4>4980821</vt:i4>
      </vt:variant>
      <vt:variant>
        <vt:i4>0</vt:i4>
      </vt:variant>
      <vt:variant>
        <vt:i4>0</vt:i4>
      </vt:variant>
      <vt:variant>
        <vt:i4>5</vt:i4>
      </vt:variant>
      <vt:variant>
        <vt:lpwstr>http://bimenligne.qc.ca/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12</cp:revision>
  <cp:lastPrinted>2016-10-14T15:00:00Z</cp:lastPrinted>
  <dcterms:created xsi:type="dcterms:W3CDTF">2024-02-15T14:10:00Z</dcterms:created>
  <dcterms:modified xsi:type="dcterms:W3CDTF">2024-08-22T19:03:00Z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2024-02-15T13:49:48Z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09018acb-e3ad-44f8-b57f-234ce87b0e31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2ee2cb93-e9e8-40c2-b2fa-32e3427473db</vt:lpwstr>
  </property>
  <property fmtid="{D5CDD505-2E9C-101B-9397-08002B2CF9AE}" pid="11" name="MediaServiceImageTags">
    <vt:lpwstr/>
  </property>
</Properties>
</file>