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C90459" w:rsidRPr="003A4BA1" w14:paraId="3762BACF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CB07" w14:textId="77777777" w:rsidR="00C90459" w:rsidRPr="003A4BA1" w:rsidRDefault="00C90459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A06F" w14:textId="77777777" w:rsidR="00C90459" w:rsidRPr="0087252D" w:rsidRDefault="00C90459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C90459" w:rsidRPr="003A4BA1" w14:paraId="23615922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61A57409" w14:textId="77777777" w:rsidR="00C90459" w:rsidRPr="003A4BA1" w:rsidRDefault="00C90459" w:rsidP="001A2010">
            <w:pPr>
              <w:rPr>
                <w:sz w:val="28"/>
              </w:rPr>
            </w:pPr>
          </w:p>
        </w:tc>
      </w:tr>
      <w:tr w:rsidR="00C90459" w:rsidRPr="003A4BA1" w14:paraId="43D78E3A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3B5A" w14:textId="77777777" w:rsidR="00C90459" w:rsidRPr="008B3110" w:rsidRDefault="00C90459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25E2C8E8" w14:textId="77777777" w:rsidR="00C90459" w:rsidRPr="004239BC" w:rsidRDefault="00C90459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 Pratique</w:t>
            </w:r>
          </w:p>
          <w:p w14:paraId="084244A0" w14:textId="77777777" w:rsidR="00C90459" w:rsidRPr="004239BC" w:rsidRDefault="00C90459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x</w:t>
            </w:r>
            <w:proofErr w:type="gramEnd"/>
          </w:p>
          <w:p w14:paraId="714F6784" w14:textId="77777777" w:rsidR="00C90459" w:rsidRDefault="00C90459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E433867" w14:textId="77777777" w:rsidR="00C90459" w:rsidRPr="008B3110" w:rsidRDefault="00C90459" w:rsidP="001A2010">
            <w:pPr>
              <w:jc w:val="center"/>
              <w:rPr>
                <w:b/>
                <w:sz w:val="28"/>
              </w:rPr>
            </w:pPr>
          </w:p>
        </w:tc>
      </w:tr>
      <w:tr w:rsidR="00C90459" w:rsidRPr="003A4BA1" w14:paraId="7C90D376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8137F" w14:textId="77777777" w:rsidR="00C90459" w:rsidRPr="003A4BA1" w:rsidRDefault="00C90459" w:rsidP="001A2010">
            <w:pPr>
              <w:rPr>
                <w:color w:val="FFFFFF"/>
                <w:sz w:val="32"/>
              </w:rPr>
            </w:pPr>
          </w:p>
        </w:tc>
      </w:tr>
      <w:tr w:rsidR="00C90459" w:rsidRPr="003A4BA1" w14:paraId="2AEAD402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5B0D5E63" w14:textId="77777777" w:rsidR="00C90459" w:rsidRPr="003A4BA1" w:rsidRDefault="00C90459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C90459" w:rsidRPr="003A4BA1" w14:paraId="1C27943E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0DD4149D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77BE8D05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356ED3C2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5C8D45CE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6434E6F6" w14:textId="77777777" w:rsidR="00C90459" w:rsidRPr="003C133D" w:rsidRDefault="00C90459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90459" w:rsidRPr="003A4BA1" w14:paraId="24127F42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32BBD2E4" w14:textId="77777777" w:rsidR="00C90459" w:rsidRPr="003A4BA1" w:rsidRDefault="0035070B" w:rsidP="001A2010">
            <w:r>
              <w:rPr>
                <w:noProof/>
              </w:rPr>
              <w:pict w14:anchorId="00F841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6A96539C" w14:textId="77777777" w:rsidR="00C90459" w:rsidRPr="0087252D" w:rsidRDefault="00C90459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74A8DCEB" w14:textId="77777777" w:rsidR="00C90459" w:rsidRDefault="00C90459" w:rsidP="001A2010"/>
    <w:p w14:paraId="0D300A53" w14:textId="77777777" w:rsidR="00C90459" w:rsidRDefault="00C90459" w:rsidP="00B757C3">
      <w:pPr>
        <w:spacing w:before="120" w:after="120"/>
        <w:ind w:left="432" w:hanging="432"/>
        <w:rPr>
          <w:b/>
          <w:bCs/>
        </w:rPr>
        <w:sectPr w:rsidR="00C90459" w:rsidSect="00C9045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0708DBD0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79E55CE0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CA2555">
        <w:t>1.1</w:t>
      </w:r>
      <w:r w:rsidRPr="00CA2555">
        <w:tab/>
      </w:r>
      <w:r w:rsidR="00BC5568" w:rsidRPr="00CA2555">
        <w:t xml:space="preserve">La durée de cette épreuve est de </w:t>
      </w:r>
      <w:r w:rsidR="00BC5568" w:rsidRPr="00CE4EC9">
        <w:rPr>
          <w:highlight w:val="yellow"/>
        </w:rPr>
        <w:t>__________________________.</w:t>
      </w:r>
    </w:p>
    <w:p w14:paraId="6F2904EB" w14:textId="4F46954B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5E4836">
        <w:t>Notez</w:t>
      </w:r>
      <w:r w:rsidR="00773C32">
        <w:t xml:space="preserve"> que </w:t>
      </w:r>
      <w:r w:rsidR="0035070B">
        <w:t>la consultation</w:t>
      </w:r>
      <w:r w:rsidR="00773C32">
        <w:t xml:space="preserve"> de notes de cours ou de tout autre document est </w:t>
      </w:r>
      <w:r w:rsidR="00773C32" w:rsidRPr="004259FE">
        <w:rPr>
          <w:highlight w:val="yellow"/>
        </w:rPr>
        <w:t>interdite.</w:t>
      </w:r>
    </w:p>
    <w:p w14:paraId="13AE9BD7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proofErr w:type="spellStart"/>
      <w:r w:rsidR="00773C32" w:rsidRPr="00304D83">
        <w:t>Veuillez</w:t>
      </w:r>
      <w:r w:rsidR="00773C32">
        <w:t xml:space="preserve"> vous</w:t>
      </w:r>
      <w:proofErr w:type="spellEnd"/>
      <w:r w:rsidR="00773C32">
        <w:t xml:space="preserve">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2C9D534F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2A91CD20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 w:rsidRPr="004259FE">
        <w:rPr>
          <w:sz w:val="18"/>
          <w:highlight w:val="yellow"/>
        </w:rPr>
        <w:t xml:space="preserve">. </w:t>
      </w:r>
      <w:r w:rsidR="00773C32" w:rsidRPr="004259FE">
        <w:rPr>
          <w:highlight w:val="yellow"/>
        </w:rPr>
        <w:t xml:space="preserve">Un carré </w:t>
      </w:r>
      <w:r w:rsidR="00773C32" w:rsidRPr="004259FE">
        <w:rPr>
          <w:sz w:val="30"/>
          <w:highlight w:val="yellow"/>
        </w:rPr>
        <w:sym w:font="Wingdings" w:char="0071"/>
      </w:r>
      <w:r w:rsidR="00773C32" w:rsidRPr="004259FE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4259FE">
        <w:rPr>
          <w:b/>
          <w:highlight w:val="yellow"/>
        </w:rPr>
        <w:t>par l’examinateur</w:t>
      </w:r>
      <w:r w:rsidR="00773C32" w:rsidRPr="004259FE">
        <w:rPr>
          <w:highlight w:val="yellow"/>
        </w:rPr>
        <w:t xml:space="preserve"> ou accomplir la tâche demandée </w:t>
      </w:r>
      <w:r w:rsidR="00773C32" w:rsidRPr="004259FE">
        <w:rPr>
          <w:b/>
          <w:highlight w:val="yellow"/>
        </w:rPr>
        <w:t>en présence de l’examinateur</w:t>
      </w:r>
      <w:r w:rsidR="00773C32" w:rsidRPr="004259FE">
        <w:rPr>
          <w:sz w:val="18"/>
          <w:highlight w:val="yellow"/>
        </w:rPr>
        <w:t xml:space="preserve">. </w:t>
      </w:r>
      <w:r w:rsidR="00773C32" w:rsidRPr="004259FE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36770CC8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10322B6D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</w:pPr>
      <w:r>
        <w:t>2.1</w:t>
      </w:r>
      <w:r>
        <w:tab/>
        <w:t>Les points alloués pour cette épreuve se répartissent de la façon suivante :</w:t>
      </w:r>
    </w:p>
    <w:p w14:paraId="6FB8B51C" w14:textId="77777777" w:rsidR="00A72C09" w:rsidRPr="004259FE" w:rsidRDefault="00A72C09" w:rsidP="00810133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4259FE">
        <w:rPr>
          <w:highlight w:val="yellow"/>
          <w:u w:val="single"/>
        </w:rPr>
        <w:t>Élément de la compétence</w:t>
      </w:r>
    </w:p>
    <w:p w14:paraId="1C08DC13" w14:textId="77777777" w:rsidR="00773C32" w:rsidRPr="00532A63" w:rsidRDefault="00810133" w:rsidP="00810133">
      <w:pPr>
        <w:tabs>
          <w:tab w:val="right" w:pos="9360"/>
        </w:tabs>
        <w:spacing w:after="80"/>
        <w:ind w:left="1287" w:right="864" w:hanging="396"/>
        <w:jc w:val="left"/>
      </w:pPr>
      <w:r w:rsidRPr="004259FE">
        <w:rPr>
          <w:highlight w:val="yellow"/>
        </w:rPr>
        <w:sym w:font="Wingdings" w:char="F0A7"/>
      </w:r>
      <w:r w:rsidR="00773C32" w:rsidRPr="004259FE">
        <w:rPr>
          <w:highlight w:val="yellow"/>
        </w:rPr>
        <w:tab/>
      </w:r>
      <w:r w:rsidR="00A72C09" w:rsidRPr="004259FE">
        <w:rPr>
          <w:highlight w:val="yellow"/>
        </w:rPr>
        <w:t>Critère d’évaluation</w:t>
      </w:r>
      <w:r w:rsidR="00773C32" w:rsidRPr="00A72C09">
        <w:tab/>
      </w:r>
      <w:r w:rsidR="00773C32" w:rsidRPr="00532A63">
        <w:t>_____ pts</w:t>
      </w:r>
    </w:p>
    <w:p w14:paraId="1AEF83C5" w14:textId="77777777" w:rsidR="00773C32" w:rsidRPr="001B2FE9" w:rsidRDefault="00810133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719EDF40" w14:textId="77777777" w:rsidR="00773C32" w:rsidRPr="001B2FE9" w:rsidRDefault="00810133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76E78D69" w14:textId="77777777" w:rsidR="00773C32" w:rsidRPr="001B2FE9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2C28FC64" w14:textId="77777777" w:rsidR="00773C32" w:rsidRPr="001B2FE9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1B2FE9">
        <w:rPr>
          <w:lang w:val="en-CA"/>
        </w:rPr>
        <w:tab/>
      </w:r>
      <w:r w:rsidR="00773C32" w:rsidRPr="001B2FE9">
        <w:rPr>
          <w:lang w:val="en-CA"/>
        </w:rPr>
        <w:tab/>
        <w:t>_____ pts</w:t>
      </w:r>
    </w:p>
    <w:p w14:paraId="3B675CEC" w14:textId="77777777" w:rsidR="00773C32" w:rsidRPr="00532A63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532A63">
        <w:rPr>
          <w:lang w:val="en-CA"/>
        </w:rPr>
        <w:tab/>
      </w:r>
      <w:r w:rsidR="00773C32" w:rsidRPr="00532A63">
        <w:rPr>
          <w:lang w:val="en-CA"/>
        </w:rPr>
        <w:tab/>
        <w:t>_____ pts</w:t>
      </w:r>
    </w:p>
    <w:p w14:paraId="0764A659" w14:textId="77777777" w:rsidR="00773C32" w:rsidRPr="00532A63" w:rsidRDefault="00981D79" w:rsidP="00810133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="00773C32" w:rsidRPr="00532A63">
        <w:rPr>
          <w:lang w:val="en-CA"/>
        </w:rPr>
        <w:tab/>
      </w:r>
      <w:r w:rsidR="00773C32" w:rsidRPr="00532A63">
        <w:rPr>
          <w:lang w:val="en-CA"/>
        </w:rPr>
        <w:tab/>
        <w:t>_____ pts</w:t>
      </w:r>
    </w:p>
    <w:p w14:paraId="3B4E6B4A" w14:textId="77777777" w:rsidR="00773C32" w:rsidRPr="004259FE" w:rsidRDefault="00773C32" w:rsidP="00810133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532A63">
        <w:rPr>
          <w:lang w:val="en-CA"/>
        </w:rPr>
        <w:tab/>
      </w:r>
      <w:r w:rsidRPr="00532A63">
        <w:rPr>
          <w:lang w:val="en-CA"/>
        </w:rPr>
        <w:tab/>
      </w:r>
      <w:r w:rsidRPr="004259FE">
        <w:t>______</w:t>
      </w:r>
    </w:p>
    <w:p w14:paraId="4A76D03F" w14:textId="77777777" w:rsidR="00773C32" w:rsidRDefault="00773C32" w:rsidP="00810133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259FE">
        <w:tab/>
      </w:r>
      <w:r w:rsidRPr="004259FE">
        <w:tab/>
      </w:r>
      <w:r>
        <w:t>Total : 100 pts</w:t>
      </w:r>
    </w:p>
    <w:p w14:paraId="4B1FDCF9" w14:textId="77777777" w:rsidR="00773C32" w:rsidRPr="004259FE" w:rsidRDefault="00773C32" w:rsidP="00810133">
      <w:pPr>
        <w:spacing w:before="120" w:after="120"/>
        <w:ind w:left="893" w:hanging="461"/>
        <w:rPr>
          <w:highlight w:val="yellow"/>
        </w:rPr>
      </w:pPr>
      <w:r w:rsidRPr="004259FE">
        <w:rPr>
          <w:highlight w:val="yellow"/>
        </w:rPr>
        <w:t>2.2</w:t>
      </w:r>
      <w:r w:rsidRPr="004259FE">
        <w:rPr>
          <w:highlight w:val="yellow"/>
        </w:rPr>
        <w:tab/>
        <w:t xml:space="preserve">Placer ici l’énoncé exact de la règle de verdict contenue dans les documents d’évaluation du MELS, lorsqu’il y en a une. </w:t>
      </w:r>
      <w:r w:rsidR="000952F6" w:rsidRPr="004259FE">
        <w:rPr>
          <w:highlight w:val="yellow"/>
        </w:rPr>
        <w:t xml:space="preserve">Notez que tout manquement entraînera l’arrêt immédiat de l’épreuve, et la mention « échec » sera inscrite </w:t>
      </w:r>
      <w:r w:rsidR="001B2FE9" w:rsidRPr="004259FE">
        <w:rPr>
          <w:highlight w:val="yellow"/>
        </w:rPr>
        <w:t>à votre </w:t>
      </w:r>
      <w:r w:rsidR="000952F6" w:rsidRPr="004259FE">
        <w:rPr>
          <w:highlight w:val="yellow"/>
        </w:rPr>
        <w:t>dossier.</w:t>
      </w:r>
    </w:p>
    <w:p w14:paraId="206D1F5D" w14:textId="77777777" w:rsidR="00BC5568" w:rsidRPr="004259FE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4259FE">
        <w:rPr>
          <w:highlight w:val="yellow"/>
        </w:rPr>
        <w:t>2.3</w:t>
      </w:r>
      <w:r w:rsidRPr="004259FE">
        <w:rPr>
          <w:highlight w:val="yellow"/>
        </w:rPr>
        <w:tab/>
        <w:t>Le seuil de réussite est de ____ points sur 100.</w:t>
      </w:r>
    </w:p>
    <w:p w14:paraId="155903A3" w14:textId="77777777" w:rsidR="00773C32" w:rsidRDefault="00773C32" w:rsidP="00810133">
      <w:pPr>
        <w:tabs>
          <w:tab w:val="left" w:pos="900"/>
        </w:tabs>
        <w:spacing w:before="120" w:after="120"/>
        <w:ind w:left="900" w:hanging="468"/>
      </w:pPr>
      <w:r w:rsidRPr="004259FE">
        <w:rPr>
          <w:highlight w:val="yellow"/>
        </w:rPr>
        <w:t>2.</w:t>
      </w:r>
      <w:r w:rsidR="00BC5568" w:rsidRPr="004259FE">
        <w:rPr>
          <w:highlight w:val="yellow"/>
        </w:rPr>
        <w:t>4</w:t>
      </w:r>
      <w:r w:rsidRPr="004259FE">
        <w:rPr>
          <w:highlight w:val="yellow"/>
        </w:rPr>
        <w:tab/>
        <w:t>Advenant un échec, vous devrez reprendre l’épreuve au complet.</w:t>
      </w:r>
    </w:p>
    <w:p w14:paraId="12ED3752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316FF39F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2EE1E265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AB7090C" w14:textId="77777777" w:rsidR="00773C32" w:rsidRDefault="00773C32" w:rsidP="00B757C3">
      <w:pPr>
        <w:spacing w:before="120" w:after="120"/>
        <w:ind w:left="909"/>
      </w:pPr>
    </w:p>
    <w:p w14:paraId="4AE2C85B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 l’épreuve et de l’évaluation</w:t>
      </w:r>
    </w:p>
    <w:p w14:paraId="792D3155" w14:textId="77777777" w:rsidR="00773C32" w:rsidRDefault="00773C32" w:rsidP="00B757C3">
      <w:pPr>
        <w:spacing w:before="120" w:after="120"/>
        <w:ind w:left="909"/>
      </w:pPr>
      <w:r>
        <w:t>Au signal de l’examinateur, commencez l’épreuve.</w:t>
      </w:r>
    </w:p>
    <w:p w14:paraId="55CA87C2" w14:textId="77777777" w:rsidR="00773C32" w:rsidRDefault="00773C32" w:rsidP="00B757C3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55C6FD4F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4DF0A5C0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24139FBA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1FE36868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72291C58" w14:textId="77777777" w:rsidR="00E23B98" w:rsidRDefault="00E23B98" w:rsidP="00B757C3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0071"/>
      </w:r>
      <w:r w:rsidRPr="00A57FCC">
        <w:tab/>
      </w:r>
      <w:r w:rsidRPr="00A57FCC">
        <w:tab/>
      </w:r>
      <w:r w:rsidR="00A72C09">
        <w:t>Faites vérifier votre travail par l’examinateur.</w:t>
      </w:r>
    </w:p>
    <w:p w14:paraId="2E314F82" w14:textId="77777777" w:rsidR="00773C32" w:rsidRDefault="00773C32" w:rsidP="00B757C3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34C40BAA" w14:textId="77777777" w:rsidR="00A72C09" w:rsidRDefault="00A72C09" w:rsidP="00A72C09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0071"/>
      </w:r>
      <w:r w:rsidRPr="00A57FCC">
        <w:tab/>
      </w:r>
      <w:r w:rsidRPr="00A57FCC">
        <w:tab/>
      </w:r>
      <w:r>
        <w:t>En présence de l’examinateur, …</w:t>
      </w:r>
    </w:p>
    <w:p w14:paraId="60003FA3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049649FA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14A0B5AB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74661D49" w14:textId="77777777" w:rsidR="00773C32" w:rsidRDefault="00981D79" w:rsidP="00B757C3">
      <w:pPr>
        <w:spacing w:before="120" w:after="120"/>
        <w:ind w:left="1377" w:hanging="468"/>
      </w:pPr>
      <w:r>
        <w:sym w:font="Wingdings" w:char="F0A7"/>
      </w:r>
      <w:r w:rsidR="00773C32">
        <w:tab/>
      </w:r>
    </w:p>
    <w:p w14:paraId="0C7E7441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6A3EA978" w14:textId="0288BBAA" w:rsidR="004F3C34" w:rsidRDefault="00773C32" w:rsidP="00A72C09">
      <w:pPr>
        <w:spacing w:before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4259FE">
        <w:rPr>
          <w:highlight w:val="yellow"/>
        </w:rPr>
        <w:t xml:space="preserve">et la </w:t>
      </w:r>
      <w:r w:rsidR="00665C15">
        <w:rPr>
          <w:i/>
          <w:iCs/>
          <w:highlight w:val="yellow"/>
        </w:rPr>
        <w:t xml:space="preserve">Fiche de travail </w:t>
      </w:r>
      <w:r w:rsidRPr="004259FE">
        <w:rPr>
          <w:highlight w:val="yellow"/>
        </w:rPr>
        <w:t>ou les fiches de travail</w:t>
      </w:r>
      <w:r>
        <w:t xml:space="preserve"> à l’examinateur.</w:t>
      </w:r>
    </w:p>
    <w:sectPr w:rsidR="004F3C34" w:rsidSect="00C90459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CECB" w14:textId="77777777" w:rsidR="00352930" w:rsidRDefault="00352930">
      <w:r>
        <w:separator/>
      </w:r>
    </w:p>
  </w:endnote>
  <w:endnote w:type="continuationSeparator" w:id="0">
    <w:p w14:paraId="27D798A3" w14:textId="77777777" w:rsidR="00352930" w:rsidRDefault="00352930">
      <w:r>
        <w:continuationSeparator/>
      </w:r>
    </w:p>
  </w:endnote>
  <w:endnote w:type="continuationNotice" w:id="1">
    <w:p w14:paraId="71B48D31" w14:textId="77777777" w:rsidR="004D3F1E" w:rsidRDefault="004D3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74CC" w14:textId="77777777" w:rsidR="00B00DF8" w:rsidRDefault="00B00D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FC25" w14:textId="77777777" w:rsidR="00B00DF8" w:rsidRDefault="00B00DF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0484" w14:textId="77777777" w:rsidR="00B00DF8" w:rsidRDefault="00B00DF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C90459" w:rsidRPr="00943B41" w14:paraId="502AB376" w14:textId="77777777" w:rsidTr="00B00DF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82C856" w14:textId="77777777" w:rsidR="00C90459" w:rsidRPr="00943B41" w:rsidRDefault="00C9045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E4C72B8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45D9D0C3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133A1EB" w14:textId="77777777" w:rsidR="00C90459" w:rsidRPr="00C24EF9" w:rsidRDefault="00C9045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BC87F" w14:textId="77777777" w:rsidR="00352930" w:rsidRDefault="00352930">
      <w:r>
        <w:separator/>
      </w:r>
    </w:p>
  </w:footnote>
  <w:footnote w:type="continuationSeparator" w:id="0">
    <w:p w14:paraId="74AC1B1C" w14:textId="77777777" w:rsidR="00352930" w:rsidRDefault="00352930">
      <w:r>
        <w:continuationSeparator/>
      </w:r>
    </w:p>
  </w:footnote>
  <w:footnote w:type="continuationNotice" w:id="1">
    <w:p w14:paraId="68E2B5AA" w14:textId="77777777" w:rsidR="004D3F1E" w:rsidRDefault="004D3F1E"/>
  </w:footnote>
  <w:footnote w:id="2">
    <w:p w14:paraId="04139369" w14:textId="6C15C195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AD4328" w:rsidRPr="00AD4328">
        <w:rPr>
          <w:sz w:val="18"/>
        </w:rPr>
        <w:t>Dans le but d’alléger le texte et d’en faciliter la lecture, le générique masculin est utilisé comme genre neutre.</w:t>
      </w:r>
    </w:p>
    <w:p w14:paraId="7E0AE321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3D72" w14:textId="77777777" w:rsidR="00B00DF8" w:rsidRDefault="00B00D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7806" w14:textId="77777777" w:rsidR="00B00DF8" w:rsidRDefault="00B00D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EEAB" w14:textId="77777777" w:rsidR="00B00DF8" w:rsidRDefault="00B00DF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C90459" w:rsidRPr="00943B41" w14:paraId="0E2929C5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B1186F2" w14:textId="77777777" w:rsidR="00C90459" w:rsidRPr="00943B41" w:rsidRDefault="00C9045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A72A730" w14:textId="77777777" w:rsidR="00C90459" w:rsidRPr="00943B41" w:rsidRDefault="00C90459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B84BBE5" w14:textId="77777777" w:rsidR="00C90459" w:rsidRPr="00943B41" w:rsidRDefault="00C90459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C341B6B" w14:textId="77777777" w:rsidR="00C90459" w:rsidRPr="00167162" w:rsidRDefault="00C9045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4990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45880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72634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5347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0647784">
    <w:abstractNumId w:val="5"/>
  </w:num>
  <w:num w:numId="6" w16cid:durableId="1141776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773682">
    <w:abstractNumId w:val="3"/>
  </w:num>
  <w:num w:numId="8" w16cid:durableId="13388251">
    <w:abstractNumId w:val="4"/>
  </w:num>
  <w:num w:numId="9" w16cid:durableId="456339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78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2599E"/>
    <w:rsid w:val="00032636"/>
    <w:rsid w:val="00036E11"/>
    <w:rsid w:val="00054C5C"/>
    <w:rsid w:val="00083418"/>
    <w:rsid w:val="000952F6"/>
    <w:rsid w:val="000C0E96"/>
    <w:rsid w:val="001268A3"/>
    <w:rsid w:val="001B2FE9"/>
    <w:rsid w:val="001B4BE3"/>
    <w:rsid w:val="001B6017"/>
    <w:rsid w:val="001B7FB5"/>
    <w:rsid w:val="001E4448"/>
    <w:rsid w:val="00214312"/>
    <w:rsid w:val="002B27BB"/>
    <w:rsid w:val="002E5766"/>
    <w:rsid w:val="003026F3"/>
    <w:rsid w:val="00304D83"/>
    <w:rsid w:val="0035070B"/>
    <w:rsid w:val="00351776"/>
    <w:rsid w:val="00352930"/>
    <w:rsid w:val="003772A0"/>
    <w:rsid w:val="00390083"/>
    <w:rsid w:val="003B0669"/>
    <w:rsid w:val="003C0BD1"/>
    <w:rsid w:val="003F3E1E"/>
    <w:rsid w:val="003F4D7F"/>
    <w:rsid w:val="00406EFD"/>
    <w:rsid w:val="00421089"/>
    <w:rsid w:val="004259FE"/>
    <w:rsid w:val="00462AAE"/>
    <w:rsid w:val="00470B68"/>
    <w:rsid w:val="00481084"/>
    <w:rsid w:val="00497A5F"/>
    <w:rsid w:val="004B1B6D"/>
    <w:rsid w:val="004C0A74"/>
    <w:rsid w:val="004D3F1E"/>
    <w:rsid w:val="004D5E3B"/>
    <w:rsid w:val="004F3C34"/>
    <w:rsid w:val="00531DF9"/>
    <w:rsid w:val="00532A63"/>
    <w:rsid w:val="00564C7E"/>
    <w:rsid w:val="005956ED"/>
    <w:rsid w:val="005D7119"/>
    <w:rsid w:val="005E4836"/>
    <w:rsid w:val="00665C15"/>
    <w:rsid w:val="0066785A"/>
    <w:rsid w:val="00685F18"/>
    <w:rsid w:val="006E21E1"/>
    <w:rsid w:val="006E2D84"/>
    <w:rsid w:val="006E3B1E"/>
    <w:rsid w:val="007021AB"/>
    <w:rsid w:val="00736BF6"/>
    <w:rsid w:val="00773C3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C091C"/>
    <w:rsid w:val="009F5AF8"/>
    <w:rsid w:val="00A42F91"/>
    <w:rsid w:val="00A46A66"/>
    <w:rsid w:val="00A4771C"/>
    <w:rsid w:val="00A53270"/>
    <w:rsid w:val="00A57FCC"/>
    <w:rsid w:val="00A65A20"/>
    <w:rsid w:val="00A72C09"/>
    <w:rsid w:val="00AD0D73"/>
    <w:rsid w:val="00AD4328"/>
    <w:rsid w:val="00AE4417"/>
    <w:rsid w:val="00B00DF8"/>
    <w:rsid w:val="00B15109"/>
    <w:rsid w:val="00B22783"/>
    <w:rsid w:val="00B53AB9"/>
    <w:rsid w:val="00B567E7"/>
    <w:rsid w:val="00B62E04"/>
    <w:rsid w:val="00B717AA"/>
    <w:rsid w:val="00B74E75"/>
    <w:rsid w:val="00B757C3"/>
    <w:rsid w:val="00B817FB"/>
    <w:rsid w:val="00BC5568"/>
    <w:rsid w:val="00C20EF7"/>
    <w:rsid w:val="00C741E5"/>
    <w:rsid w:val="00C86FC5"/>
    <w:rsid w:val="00C90459"/>
    <w:rsid w:val="00C94B5C"/>
    <w:rsid w:val="00CA2555"/>
    <w:rsid w:val="00CE4EC9"/>
    <w:rsid w:val="00CE5D05"/>
    <w:rsid w:val="00D32005"/>
    <w:rsid w:val="00D377AC"/>
    <w:rsid w:val="00D421F0"/>
    <w:rsid w:val="00D5125A"/>
    <w:rsid w:val="00D90EB5"/>
    <w:rsid w:val="00DA1B9B"/>
    <w:rsid w:val="00DD320F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B28E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3E7D671"/>
  <w15:docId w15:val="{86147179-6643-472B-97DF-AACBDC7F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C9045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C90459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SDRCDWX3EKQZ-1529036314-266159</_dlc_DocId>
    <_dlc_DocIdUrl xmlns="0de53723-4156-432f-8741-c90b2d986456">
      <Url>https://grics.sharepoint.com/sites/DirectionSIPCE/_layouts/15/DocIdRedir.aspx?ID=SDRCDWX3EKQZ-1529036314-266159</Url>
      <Description>SDRCDWX3EKQZ-1529036314-266159</Description>
    </_dlc_DocIdUrl>
    <Image xmlns="bffee363-5238-40f7-b6fb-8639cde8558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77E36B-1360-4B12-967C-CDEE7F16EB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3653F-039F-4713-BEC8-F7F0E30A659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A0E7BB1-9AE2-4F9D-8EB2-609E6F98EC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624D9D-AC58-4984-9F3A-A6BE7224E4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5.xml><?xml version="1.0" encoding="utf-8"?>
<ds:datastoreItem xmlns:ds="http://schemas.openxmlformats.org/officeDocument/2006/customXml" ds:itemID="{DFF063C5-DEA7-440B-B8A4-DBAB7A1AD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9</cp:revision>
  <cp:lastPrinted>2010-12-14T15:16:00Z</cp:lastPrinted>
  <dcterms:created xsi:type="dcterms:W3CDTF">2020-10-28T11:59:00Z</dcterms:created>
  <dcterms:modified xsi:type="dcterms:W3CDTF">2024-05-15T19:51:00Z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c31b9995-56a5-4e48-aedc-45a76ea8b5e1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2024-05-15T19:51:13Z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ae7cac0c-1393-45ec-a786-b7855848741f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