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C9" w:rsidRPr="00F048D6" w:rsidRDefault="008F7423" w:rsidP="008F7423">
      <w:pPr>
        <w:tabs>
          <w:tab w:val="center" w:pos="4140"/>
        </w:tabs>
        <w:spacing w:after="120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7DFDD85" wp14:editId="1242296F">
            <wp:simplePos x="0" y="0"/>
            <wp:positionH relativeFrom="column">
              <wp:posOffset>178435</wp:posOffset>
            </wp:positionH>
            <wp:positionV relativeFrom="paragraph">
              <wp:posOffset>-203835</wp:posOffset>
            </wp:positionV>
            <wp:extent cx="7315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hrough>
            <wp:docPr id="30" name="Image 5" descr="I_BIM_nouv_coul_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_BIM_nouv_coul_150x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 w:rsidR="00FF25FF" w:rsidRPr="00F048D6">
        <w:rPr>
          <w:b/>
          <w:sz w:val="24"/>
          <w:szCs w:val="24"/>
        </w:rPr>
        <w:t>Demande de modification</w:t>
      </w:r>
      <w:r w:rsidR="00607615">
        <w:rPr>
          <w:b/>
          <w:sz w:val="24"/>
          <w:szCs w:val="24"/>
        </w:rPr>
        <w:t>(s)</w:t>
      </w:r>
    </w:p>
    <w:p w:rsidR="00FF25FF" w:rsidRPr="00F048D6" w:rsidRDefault="008F7423" w:rsidP="008F7423">
      <w:pPr>
        <w:tabs>
          <w:tab w:val="center" w:pos="4140"/>
        </w:tabs>
        <w:spacing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57137">
        <w:rPr>
          <w:b/>
          <w:sz w:val="24"/>
          <w:szCs w:val="24"/>
        </w:rPr>
        <w:t>SPÉCIFICATIONS D’ÉVALUATION</w:t>
      </w:r>
    </w:p>
    <w:p w:rsidR="000D3261" w:rsidRDefault="000D3261" w:rsidP="007E7A22">
      <w:pPr>
        <w:spacing w:before="240" w:after="120"/>
        <w:rPr>
          <w:sz w:val="22"/>
        </w:rPr>
      </w:pPr>
      <w:r w:rsidRPr="00291FC5">
        <w:rPr>
          <w:sz w:val="22"/>
        </w:rPr>
        <w:t>Afin de faciliter le traitement de votre demande</w:t>
      </w:r>
      <w:r w:rsidR="00607615">
        <w:rPr>
          <w:sz w:val="22"/>
        </w:rPr>
        <w:t xml:space="preserve"> de modification</w:t>
      </w:r>
      <w:r w:rsidRPr="00291FC5">
        <w:rPr>
          <w:sz w:val="22"/>
        </w:rPr>
        <w:t xml:space="preserve">, veuillez remplir le présent formulaire en nous fournissant un maximum d’information. </w:t>
      </w:r>
      <w:r>
        <w:rPr>
          <w:sz w:val="22"/>
        </w:rPr>
        <w:t xml:space="preserve">Ce formulaire peut être utilisé pour toute génération de programme. </w:t>
      </w:r>
      <w:r w:rsidR="00607615">
        <w:rPr>
          <w:sz w:val="22"/>
        </w:rPr>
        <w:t xml:space="preserve"> </w:t>
      </w:r>
      <w:r>
        <w:rPr>
          <w:sz w:val="22"/>
        </w:rPr>
        <w:t>De plus, nous</w:t>
      </w:r>
      <w:r w:rsidRPr="00291FC5">
        <w:rPr>
          <w:sz w:val="22"/>
        </w:rPr>
        <w:t xml:space="preserve"> vous invitons à nous faire parvenir tout document </w:t>
      </w:r>
      <w:r>
        <w:rPr>
          <w:sz w:val="22"/>
        </w:rPr>
        <w:t xml:space="preserve">pertinent </w:t>
      </w:r>
      <w:r w:rsidRPr="00291FC5">
        <w:rPr>
          <w:sz w:val="22"/>
        </w:rPr>
        <w:t>(</w:t>
      </w:r>
      <w:r w:rsidR="00607615">
        <w:rPr>
          <w:sz w:val="22"/>
        </w:rPr>
        <w:t>a</w:t>
      </w:r>
      <w:r w:rsidRPr="00291FC5">
        <w:rPr>
          <w:sz w:val="22"/>
        </w:rPr>
        <w:t xml:space="preserve">nnexe, </w:t>
      </w:r>
      <w:r w:rsidR="00607615">
        <w:rPr>
          <w:sz w:val="22"/>
        </w:rPr>
        <w:t>f</w:t>
      </w:r>
      <w:r w:rsidRPr="00291FC5">
        <w:rPr>
          <w:sz w:val="22"/>
        </w:rPr>
        <w:t xml:space="preserve">iche d’évaluation annotée, etc.) </w:t>
      </w:r>
      <w:r>
        <w:rPr>
          <w:sz w:val="22"/>
        </w:rPr>
        <w:t>qui pourrait préciser certains éléments.</w:t>
      </w:r>
    </w:p>
    <w:p w:rsidR="000D3261" w:rsidRDefault="00FF25FF" w:rsidP="000D3261">
      <w:pPr>
        <w:spacing w:before="240" w:after="120"/>
        <w:rPr>
          <w:sz w:val="22"/>
        </w:rPr>
      </w:pPr>
      <w:r w:rsidRPr="00291FC5">
        <w:rPr>
          <w:sz w:val="22"/>
        </w:rPr>
        <w:t>Pour les nouveaux programmes, BIM s’engage à respecter la pondération minimale suggérée par le cadre d’évaluation du MEES</w:t>
      </w:r>
      <w:r w:rsidR="00291FC5" w:rsidRPr="00291FC5">
        <w:rPr>
          <w:sz w:val="22"/>
        </w:rPr>
        <w:t xml:space="preserve"> (70 points)</w:t>
      </w:r>
      <w:r w:rsidRPr="00291FC5">
        <w:rPr>
          <w:sz w:val="22"/>
        </w:rPr>
        <w:t>, ainsi que les nouvelles orientations en matière d’évaluation.</w:t>
      </w:r>
      <w:r w:rsidR="00291FC5" w:rsidRPr="00291FC5">
        <w:rPr>
          <w:sz w:val="22"/>
        </w:rPr>
        <w:t xml:space="preserve"> Les modifications ne touchent que la partie établissement (30 points)</w:t>
      </w:r>
      <w:r w:rsidR="000D3261">
        <w:rPr>
          <w:sz w:val="22"/>
        </w:rPr>
        <w:t>.</w:t>
      </w:r>
    </w:p>
    <w:p w:rsidR="00FF25FF" w:rsidRPr="00291FC5" w:rsidRDefault="000D3261" w:rsidP="000D3261">
      <w:pPr>
        <w:spacing w:before="240" w:after="120"/>
        <w:rPr>
          <w:sz w:val="22"/>
        </w:rPr>
      </w:pPr>
      <w:r w:rsidRPr="00291FC5">
        <w:rPr>
          <w:sz w:val="22"/>
        </w:rPr>
        <w:t>Les libellés des critères d’évaluation présents dans les spécifications doivent provenir du programme d’études.</w:t>
      </w:r>
    </w:p>
    <w:p w:rsidR="00FF25FF" w:rsidRPr="00291FC5" w:rsidRDefault="00FF25FF" w:rsidP="00FF25FF">
      <w:pPr>
        <w:spacing w:before="120" w:after="120"/>
        <w:rPr>
          <w:sz w:val="22"/>
        </w:rPr>
      </w:pPr>
      <w:r w:rsidRPr="00291FC5">
        <w:rPr>
          <w:sz w:val="22"/>
        </w:rPr>
        <w:t xml:space="preserve">Tout changement aux spécifications devra d’abord être </w:t>
      </w:r>
      <w:r w:rsidR="00291FC5">
        <w:rPr>
          <w:sz w:val="22"/>
        </w:rPr>
        <w:t>validé</w:t>
      </w:r>
      <w:r w:rsidRPr="00291FC5">
        <w:rPr>
          <w:sz w:val="22"/>
        </w:rPr>
        <w:t xml:space="preserve"> par l’équipe BIM, puis </w:t>
      </w:r>
      <w:r w:rsidR="000D3261">
        <w:rPr>
          <w:sz w:val="22"/>
        </w:rPr>
        <w:t>pourrait</w:t>
      </w:r>
      <w:r w:rsidR="00291FC5" w:rsidRPr="00291FC5">
        <w:rPr>
          <w:sz w:val="22"/>
        </w:rPr>
        <w:t xml:space="preserve"> faire l’objet</w:t>
      </w:r>
      <w:r w:rsidR="00F672EB">
        <w:rPr>
          <w:sz w:val="22"/>
        </w:rPr>
        <w:t xml:space="preserve"> d’une concertation auprès des c</w:t>
      </w:r>
      <w:r w:rsidR="00291FC5" w:rsidRPr="00291FC5">
        <w:rPr>
          <w:sz w:val="22"/>
        </w:rPr>
        <w:t xml:space="preserve">ommissions scolaires.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8"/>
        <w:gridCol w:w="3947"/>
        <w:gridCol w:w="3544"/>
        <w:gridCol w:w="1901"/>
      </w:tblGrid>
      <w:tr w:rsidR="00FF25FF" w:rsidTr="007E7A22">
        <w:tc>
          <w:tcPr>
            <w:tcW w:w="1094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F25FF" w:rsidRPr="00291FC5" w:rsidRDefault="007E7A22" w:rsidP="00252AD1">
            <w:pPr>
              <w:spacing w:before="120" w:after="120"/>
              <w:jc w:val="center"/>
              <w:rPr>
                <w:b/>
                <w:sz w:val="22"/>
              </w:rPr>
            </w:pPr>
            <w:r w:rsidRPr="00291FC5">
              <w:rPr>
                <w:b/>
                <w:color w:val="FFFFFF" w:themeColor="background1"/>
                <w:sz w:val="22"/>
              </w:rPr>
              <w:t>INFORMATION SUR LA DEMANDE</w:t>
            </w:r>
          </w:p>
        </w:tc>
      </w:tr>
      <w:tr w:rsidR="00FF25FF" w:rsidTr="00291FC5">
        <w:trPr>
          <w:trHeight w:val="374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25FF" w:rsidRPr="00291FC5" w:rsidRDefault="00FF25FF" w:rsidP="00FF25FF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Nom de la personne</w:t>
            </w:r>
            <w:r w:rsidR="00F5189A" w:rsidRPr="00291FC5">
              <w:rPr>
                <w:sz w:val="22"/>
              </w:rPr>
              <w:t>-</w:t>
            </w:r>
            <w:r w:rsidR="00291FC5" w:rsidRPr="00291FC5">
              <w:rPr>
                <w:sz w:val="22"/>
              </w:rPr>
              <w:t>ressource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25FF" w:rsidRPr="00291FC5" w:rsidRDefault="00EB6FA3" w:rsidP="00FF25FF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291FC5">
              <w:rPr>
                <w:sz w:val="22"/>
              </w:rPr>
              <w:instrText xml:space="preserve"> FORMTEXT </w:instrText>
            </w:r>
            <w:r w:rsidRPr="00291FC5">
              <w:rPr>
                <w:sz w:val="22"/>
              </w:rPr>
            </w:r>
            <w:r w:rsidRPr="00291FC5">
              <w:rPr>
                <w:sz w:val="22"/>
              </w:rPr>
              <w:fldChar w:fldCharType="separate"/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sz w:val="22"/>
              </w:rPr>
              <w:fldChar w:fldCharType="end"/>
            </w:r>
            <w:bookmarkEnd w:id="1"/>
          </w:p>
        </w:tc>
      </w:tr>
      <w:tr w:rsidR="00FF25FF" w:rsidTr="00291FC5">
        <w:trPr>
          <w:trHeight w:val="396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25FF" w:rsidRPr="00291FC5" w:rsidRDefault="00FF25FF" w:rsidP="00FF25FF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 xml:space="preserve">Nom de la Commission </w:t>
            </w:r>
            <w:r w:rsidR="007E7A22" w:rsidRPr="00291FC5">
              <w:rPr>
                <w:sz w:val="22"/>
              </w:rPr>
              <w:t xml:space="preserve">scolaire ou </w:t>
            </w:r>
            <w:r w:rsidR="00291FC5" w:rsidRPr="00291FC5">
              <w:rPr>
                <w:sz w:val="22"/>
              </w:rPr>
              <w:t>du CFP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25FF" w:rsidRPr="00291FC5" w:rsidRDefault="00EB6FA3" w:rsidP="00FF25FF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1FC5">
              <w:rPr>
                <w:sz w:val="22"/>
              </w:rPr>
              <w:instrText xml:space="preserve"> FORMTEXT </w:instrText>
            </w:r>
            <w:r w:rsidRPr="00291FC5">
              <w:rPr>
                <w:sz w:val="22"/>
              </w:rPr>
            </w:r>
            <w:r w:rsidRPr="00291FC5">
              <w:rPr>
                <w:sz w:val="22"/>
              </w:rPr>
              <w:fldChar w:fldCharType="separate"/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sz w:val="22"/>
              </w:rPr>
              <w:fldChar w:fldCharType="end"/>
            </w:r>
          </w:p>
        </w:tc>
      </w:tr>
      <w:tr w:rsidR="00EB6FA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291FC5" w:rsidRDefault="00EB6FA3" w:rsidP="00FF25FF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Téléphone de la personne</w:t>
            </w:r>
            <w:r w:rsidR="00F5189A" w:rsidRPr="00291FC5">
              <w:rPr>
                <w:sz w:val="22"/>
              </w:rPr>
              <w:t>-</w:t>
            </w:r>
            <w:r w:rsidR="00291FC5" w:rsidRPr="00291FC5">
              <w:rPr>
                <w:sz w:val="22"/>
              </w:rPr>
              <w:t>ressource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291FC5" w:rsidRDefault="00EB6FA3">
            <w:pPr>
              <w:rPr>
                <w:sz w:val="22"/>
              </w:rPr>
            </w:pPr>
            <w:r w:rsidRPr="00291FC5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1FC5">
              <w:rPr>
                <w:sz w:val="22"/>
              </w:rPr>
              <w:instrText xml:space="preserve"> FORMTEXT </w:instrText>
            </w:r>
            <w:r w:rsidRPr="00291FC5">
              <w:rPr>
                <w:sz w:val="22"/>
              </w:rPr>
            </w:r>
            <w:r w:rsidRPr="00291FC5">
              <w:rPr>
                <w:sz w:val="22"/>
              </w:rPr>
              <w:fldChar w:fldCharType="separate"/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sz w:val="22"/>
              </w:rPr>
              <w:fldChar w:fldCharType="end"/>
            </w:r>
          </w:p>
        </w:tc>
      </w:tr>
      <w:tr w:rsidR="00EB6FA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291FC5" w:rsidRDefault="00EB6FA3" w:rsidP="00FF25FF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Courriel de la personne</w:t>
            </w:r>
            <w:r w:rsidR="00F5189A" w:rsidRPr="00291FC5">
              <w:rPr>
                <w:sz w:val="22"/>
              </w:rPr>
              <w:t>-</w:t>
            </w:r>
            <w:r w:rsidRPr="00291FC5">
              <w:rPr>
                <w:sz w:val="22"/>
              </w:rPr>
              <w:t>ressource</w:t>
            </w:r>
            <w:r w:rsidR="00291FC5" w:rsidRPr="00291FC5">
              <w:rPr>
                <w:sz w:val="22"/>
              </w:rPr>
              <w:t>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291FC5" w:rsidRDefault="00EB6FA3">
            <w:pPr>
              <w:rPr>
                <w:sz w:val="22"/>
              </w:rPr>
            </w:pPr>
            <w:r w:rsidRPr="00291FC5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1FC5">
              <w:rPr>
                <w:sz w:val="22"/>
              </w:rPr>
              <w:instrText xml:space="preserve"> FORMTEXT </w:instrText>
            </w:r>
            <w:r w:rsidRPr="00291FC5">
              <w:rPr>
                <w:sz w:val="22"/>
              </w:rPr>
            </w:r>
            <w:r w:rsidRPr="00291FC5">
              <w:rPr>
                <w:sz w:val="22"/>
              </w:rPr>
              <w:fldChar w:fldCharType="separate"/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sz w:val="22"/>
              </w:rPr>
              <w:fldChar w:fldCharType="end"/>
            </w:r>
          </w:p>
        </w:tc>
      </w:tr>
      <w:tr w:rsidR="00EB6FA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291FC5" w:rsidRDefault="00EB6FA3" w:rsidP="00291FC5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 xml:space="preserve">Programme d’études </w:t>
            </w:r>
            <w:r w:rsidR="00291FC5" w:rsidRPr="00291FC5">
              <w:rPr>
                <w:sz w:val="22"/>
              </w:rPr>
              <w:t>en lien avec</w:t>
            </w:r>
            <w:r w:rsidRPr="00291FC5">
              <w:rPr>
                <w:sz w:val="22"/>
              </w:rPr>
              <w:t xml:space="preserve"> </w:t>
            </w:r>
            <w:r w:rsidR="00291FC5" w:rsidRPr="00291FC5">
              <w:rPr>
                <w:sz w:val="22"/>
              </w:rPr>
              <w:t>la demande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291FC5" w:rsidRDefault="00EB6FA3">
            <w:pPr>
              <w:rPr>
                <w:sz w:val="22"/>
              </w:rPr>
            </w:pPr>
            <w:r w:rsidRPr="00291FC5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1FC5">
              <w:rPr>
                <w:sz w:val="22"/>
              </w:rPr>
              <w:instrText xml:space="preserve"> FORMTEXT </w:instrText>
            </w:r>
            <w:r w:rsidRPr="00291FC5">
              <w:rPr>
                <w:sz w:val="22"/>
              </w:rPr>
            </w:r>
            <w:r w:rsidRPr="00291FC5">
              <w:rPr>
                <w:sz w:val="22"/>
              </w:rPr>
              <w:fldChar w:fldCharType="separate"/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sz w:val="22"/>
              </w:rPr>
              <w:fldChar w:fldCharType="end"/>
            </w:r>
          </w:p>
        </w:tc>
      </w:tr>
      <w:tr w:rsidR="00EB6FA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291FC5" w:rsidRDefault="00EB6FA3" w:rsidP="00FF25FF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Code de la compétence</w:t>
            </w:r>
            <w:r w:rsidR="00291FC5" w:rsidRPr="00291FC5">
              <w:rPr>
                <w:sz w:val="22"/>
              </w:rPr>
              <w:t xml:space="preserve"> faisant l’objet de la demande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291FC5" w:rsidRDefault="00EB6FA3">
            <w:pPr>
              <w:rPr>
                <w:sz w:val="22"/>
              </w:rPr>
            </w:pPr>
            <w:r w:rsidRPr="00291FC5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1FC5">
              <w:rPr>
                <w:sz w:val="22"/>
              </w:rPr>
              <w:instrText xml:space="preserve"> FORMTEXT </w:instrText>
            </w:r>
            <w:r w:rsidRPr="00291FC5">
              <w:rPr>
                <w:sz w:val="22"/>
              </w:rPr>
            </w:r>
            <w:r w:rsidRPr="00291FC5">
              <w:rPr>
                <w:sz w:val="22"/>
              </w:rPr>
              <w:fldChar w:fldCharType="separate"/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sz w:val="22"/>
              </w:rPr>
              <w:fldChar w:fldCharType="end"/>
            </w:r>
          </w:p>
        </w:tc>
      </w:tr>
      <w:tr w:rsidR="00EB6FA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291FC5" w:rsidRDefault="00291FC5" w:rsidP="00FF25FF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Nom et numéro de la compétence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291FC5" w:rsidRDefault="00EB6FA3">
            <w:pPr>
              <w:rPr>
                <w:sz w:val="22"/>
              </w:rPr>
            </w:pPr>
            <w:r w:rsidRPr="00291FC5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1FC5">
              <w:rPr>
                <w:sz w:val="22"/>
              </w:rPr>
              <w:instrText xml:space="preserve"> FORMTEXT </w:instrText>
            </w:r>
            <w:r w:rsidRPr="00291FC5">
              <w:rPr>
                <w:sz w:val="22"/>
              </w:rPr>
            </w:r>
            <w:r w:rsidRPr="00291FC5">
              <w:rPr>
                <w:sz w:val="22"/>
              </w:rPr>
              <w:fldChar w:fldCharType="separate"/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sz w:val="22"/>
              </w:rPr>
              <w:fldChar w:fldCharType="end"/>
            </w:r>
          </w:p>
        </w:tc>
      </w:tr>
      <w:tr w:rsidR="00EB6FA3" w:rsidTr="00291FC5">
        <w:tc>
          <w:tcPr>
            <w:tcW w:w="54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6FA3" w:rsidRPr="00291FC5" w:rsidRDefault="00291FC5" w:rsidP="00FF25FF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Critère(s) d’évaluation ciblé</w:t>
            </w:r>
            <w:r w:rsidR="00607615">
              <w:rPr>
                <w:sz w:val="22"/>
              </w:rPr>
              <w:t>(</w:t>
            </w:r>
            <w:r w:rsidRPr="00291FC5">
              <w:rPr>
                <w:sz w:val="22"/>
              </w:rPr>
              <w:t>s</w:t>
            </w:r>
            <w:r w:rsidR="00607615">
              <w:rPr>
                <w:sz w:val="22"/>
              </w:rPr>
              <w:t>)</w:t>
            </w:r>
            <w:r w:rsidRPr="00291FC5">
              <w:rPr>
                <w:sz w:val="22"/>
              </w:rPr>
              <w:t>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6FA3" w:rsidRPr="00291FC5" w:rsidRDefault="00EB6FA3">
            <w:pPr>
              <w:rPr>
                <w:sz w:val="22"/>
              </w:rPr>
            </w:pPr>
            <w:r w:rsidRPr="00291FC5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1FC5">
              <w:rPr>
                <w:sz w:val="22"/>
              </w:rPr>
              <w:instrText xml:space="preserve"> FORMTEXT </w:instrText>
            </w:r>
            <w:r w:rsidRPr="00291FC5">
              <w:rPr>
                <w:sz w:val="22"/>
              </w:rPr>
            </w:r>
            <w:r w:rsidRPr="00291FC5">
              <w:rPr>
                <w:sz w:val="22"/>
              </w:rPr>
              <w:fldChar w:fldCharType="separate"/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sz w:val="22"/>
              </w:rPr>
              <w:fldChar w:fldCharType="end"/>
            </w:r>
          </w:p>
        </w:tc>
      </w:tr>
      <w:tr w:rsidR="00291FC5" w:rsidRPr="00291FC5" w:rsidTr="008F717D">
        <w:tc>
          <w:tcPr>
            <w:tcW w:w="90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1FC5" w:rsidRPr="00291FC5" w:rsidRDefault="00291FC5" w:rsidP="008F717D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La modification du seuil de réussite est-elle demandée?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1FC5" w:rsidRPr="00291FC5" w:rsidRDefault="00291FC5" w:rsidP="008F717D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 w:rsidRPr="00291FC5">
              <w:rPr>
                <w:sz w:val="22"/>
              </w:rPr>
              <w:t xml:space="preserve">Oui  </w:t>
            </w:r>
            <w:sdt>
              <w:sdtPr>
                <w:rPr>
                  <w:sz w:val="22"/>
                </w:rPr>
                <w:id w:val="-11988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FC5">
              <w:rPr>
                <w:sz w:val="22"/>
              </w:rPr>
              <w:t xml:space="preserve">    Non  </w:t>
            </w:r>
            <w:sdt>
              <w:sdtPr>
                <w:rPr>
                  <w:sz w:val="22"/>
                </w:rPr>
                <w:id w:val="13678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91FC5" w:rsidTr="004A284D">
        <w:trPr>
          <w:trHeight w:val="442"/>
        </w:trPr>
        <w:tc>
          <w:tcPr>
            <w:tcW w:w="109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91FC5" w:rsidRPr="00291FC5" w:rsidRDefault="00291FC5" w:rsidP="004A284D">
            <w:pPr>
              <w:jc w:val="center"/>
              <w:rPr>
                <w:sz w:val="22"/>
              </w:rPr>
            </w:pPr>
            <w:r w:rsidRPr="00291FC5">
              <w:rPr>
                <w:b/>
                <w:color w:val="FFFFFF" w:themeColor="background1"/>
                <w:sz w:val="22"/>
              </w:rPr>
              <w:t>EST-CE NÉCESSAIRE DE MODIFIER LES SPÉCIFICATIONS?</w:t>
            </w:r>
          </w:p>
        </w:tc>
      </w:tr>
      <w:tr w:rsidR="00252AD1" w:rsidTr="00291FC5">
        <w:tc>
          <w:tcPr>
            <w:tcW w:w="90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2AD1" w:rsidRPr="00291FC5" w:rsidRDefault="00252AD1" w:rsidP="00F048D6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Est-il possible de modifier la tâche,</w:t>
            </w:r>
            <w:r w:rsidR="00F048D6">
              <w:rPr>
                <w:sz w:val="22"/>
              </w:rPr>
              <w:t xml:space="preserve"> ou le déroulement de l’épreuve, plutôt que les spécifications?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2AD1" w:rsidRPr="00291FC5" w:rsidRDefault="007E7A22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 w:rsidRPr="00291FC5">
              <w:rPr>
                <w:sz w:val="22"/>
              </w:rPr>
              <w:t xml:space="preserve">Oui  </w:t>
            </w:r>
            <w:sdt>
              <w:sdtPr>
                <w:rPr>
                  <w:sz w:val="22"/>
                </w:rPr>
                <w:id w:val="-16009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FC5">
              <w:rPr>
                <w:sz w:val="22"/>
              </w:rPr>
              <w:t xml:space="preserve">    Non  </w:t>
            </w:r>
            <w:sdt>
              <w:sdtPr>
                <w:rPr>
                  <w:sz w:val="22"/>
                </w:rPr>
                <w:id w:val="-110256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52AD1" w:rsidTr="00291FC5">
        <w:tc>
          <w:tcPr>
            <w:tcW w:w="90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2AD1" w:rsidRPr="00291FC5" w:rsidRDefault="00252AD1" w:rsidP="001B7E62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Peut-on ajuster les exigences, les tolérances ou ajouter des éléments d’observation pour compenser les lacunes observées dans les spécifications?</w:t>
            </w:r>
          </w:p>
          <w:p w:rsidR="00252AD1" w:rsidRPr="00F048D6" w:rsidRDefault="00252AD1" w:rsidP="00252AD1">
            <w:pPr>
              <w:spacing w:before="60" w:after="60"/>
              <w:ind w:left="630" w:hanging="630"/>
              <w:rPr>
                <w:szCs w:val="18"/>
              </w:rPr>
            </w:pPr>
            <w:r w:rsidRPr="00F048D6">
              <w:rPr>
                <w:b/>
                <w:szCs w:val="18"/>
              </w:rPr>
              <w:t>Note :</w:t>
            </w:r>
            <w:r w:rsidRPr="00F048D6">
              <w:rPr>
                <w:szCs w:val="18"/>
              </w:rPr>
              <w:tab/>
              <w:t>Dans ce cas, s’assurer que les exigences et les tolérances sont en lien avec ce qui serait jugé acceptable au seuil d’entrée sur le marché du travail.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2AD1" w:rsidRPr="00291FC5" w:rsidRDefault="007E7A22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 w:rsidRPr="00291FC5">
              <w:rPr>
                <w:sz w:val="22"/>
              </w:rPr>
              <w:t xml:space="preserve">Oui  </w:t>
            </w:r>
            <w:sdt>
              <w:sdtPr>
                <w:rPr>
                  <w:sz w:val="22"/>
                </w:rPr>
                <w:id w:val="-148284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FC5">
              <w:rPr>
                <w:sz w:val="22"/>
              </w:rPr>
              <w:t xml:space="preserve">    Non  </w:t>
            </w:r>
            <w:sdt>
              <w:sdtPr>
                <w:rPr>
                  <w:sz w:val="22"/>
                </w:rPr>
                <w:id w:val="20889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52AD1" w:rsidRPr="00FF25FF" w:rsidTr="007E7A22">
        <w:tc>
          <w:tcPr>
            <w:tcW w:w="109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52AD1" w:rsidRPr="00291FC5" w:rsidRDefault="007E7A22" w:rsidP="00252AD1">
            <w:pPr>
              <w:spacing w:before="120" w:after="120"/>
              <w:jc w:val="center"/>
              <w:rPr>
                <w:b/>
                <w:sz w:val="22"/>
              </w:rPr>
            </w:pPr>
            <w:r w:rsidRPr="00291FC5">
              <w:rPr>
                <w:b/>
                <w:color w:val="FFFFFF" w:themeColor="background1"/>
                <w:sz w:val="22"/>
              </w:rPr>
              <w:t>JUSTIFICATION DE LA DEMANDE DE MODIFICATION</w:t>
            </w:r>
            <w:r w:rsidR="00607615"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7E7A22" w:rsidTr="007E7A22">
        <w:tc>
          <w:tcPr>
            <w:tcW w:w="109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7A22" w:rsidRPr="00291FC5" w:rsidRDefault="007E7A22" w:rsidP="00B76A3A">
            <w:pPr>
              <w:spacing w:before="60" w:after="60"/>
              <w:jc w:val="left"/>
              <w:rPr>
                <w:b/>
                <w:sz w:val="22"/>
              </w:rPr>
            </w:pPr>
            <w:r w:rsidRPr="00291FC5">
              <w:rPr>
                <w:b/>
                <w:sz w:val="22"/>
              </w:rPr>
              <w:t>Indiquer l</w:t>
            </w:r>
            <w:r w:rsidR="0049198D">
              <w:rPr>
                <w:b/>
                <w:sz w:val="22"/>
              </w:rPr>
              <w:t xml:space="preserve">a </w:t>
            </w:r>
            <w:r w:rsidR="00607615">
              <w:rPr>
                <w:b/>
                <w:sz w:val="22"/>
              </w:rPr>
              <w:t xml:space="preserve">ou les </w:t>
            </w:r>
            <w:r w:rsidR="00B76A3A">
              <w:rPr>
                <w:b/>
                <w:sz w:val="22"/>
              </w:rPr>
              <w:t>qualités</w:t>
            </w:r>
            <w:r w:rsidR="00607615">
              <w:rPr>
                <w:b/>
                <w:sz w:val="22"/>
              </w:rPr>
              <w:t xml:space="preserve"> </w:t>
            </w:r>
            <w:r w:rsidRPr="00291FC5">
              <w:rPr>
                <w:b/>
                <w:sz w:val="22"/>
              </w:rPr>
              <w:t>non respecté</w:t>
            </w:r>
            <w:r w:rsidR="0049198D">
              <w:rPr>
                <w:b/>
                <w:sz w:val="22"/>
              </w:rPr>
              <w:t>e</w:t>
            </w:r>
            <w:r w:rsidR="00607615">
              <w:rPr>
                <w:b/>
                <w:sz w:val="22"/>
              </w:rPr>
              <w:t>s</w:t>
            </w:r>
            <w:r w:rsidRPr="00291FC5">
              <w:rPr>
                <w:b/>
                <w:sz w:val="22"/>
              </w:rPr>
              <w:t> :</w:t>
            </w:r>
          </w:p>
        </w:tc>
      </w:tr>
      <w:tr w:rsidR="007E7A22" w:rsidTr="00F048D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A22" w:rsidRPr="00291FC5" w:rsidRDefault="007E7A22" w:rsidP="00252AD1">
            <w:pPr>
              <w:spacing w:before="60" w:after="60"/>
              <w:jc w:val="center"/>
              <w:rPr>
                <w:b/>
                <w:sz w:val="22"/>
              </w:rPr>
            </w:pPr>
            <w:r w:rsidRPr="00291FC5">
              <w:rPr>
                <w:b/>
                <w:sz w:val="22"/>
              </w:rPr>
              <w:t>Validité</w:t>
            </w:r>
          </w:p>
        </w:tc>
        <w:tc>
          <w:tcPr>
            <w:tcW w:w="7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22" w:rsidRPr="00291FC5" w:rsidRDefault="007E7A22" w:rsidP="00607615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>Les spécifications permettent d’attester de la compétence d’un candidat (</w:t>
            </w:r>
            <w:r w:rsidR="00607615">
              <w:rPr>
                <w:sz w:val="22"/>
              </w:rPr>
              <w:t>U</w:t>
            </w:r>
            <w:r w:rsidRPr="00291FC5">
              <w:rPr>
                <w:sz w:val="22"/>
              </w:rPr>
              <w:t xml:space="preserve">ne personne compétente est reconnue comme telle </w:t>
            </w:r>
            <w:r w:rsidR="00190D75">
              <w:rPr>
                <w:sz w:val="22"/>
              </w:rPr>
              <w:t>et</w:t>
            </w:r>
            <w:r w:rsidRPr="00291FC5">
              <w:rPr>
                <w:sz w:val="22"/>
              </w:rPr>
              <w:t xml:space="preserve"> une personne incompétente est menée à l’échec</w:t>
            </w:r>
            <w:r w:rsidR="001F08D7">
              <w:rPr>
                <w:sz w:val="22"/>
              </w:rPr>
              <w:t>.</w:t>
            </w:r>
            <w:r w:rsidR="00E46A8D">
              <w:rPr>
                <w:sz w:val="22"/>
              </w:rPr>
              <w:t>)</w:t>
            </w:r>
            <w:r w:rsidRPr="00291FC5">
              <w:rPr>
                <w:sz w:val="22"/>
              </w:rPr>
              <w:t>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7A22" w:rsidRPr="00291FC5" w:rsidRDefault="007E7A22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 w:rsidRPr="00291FC5">
              <w:rPr>
                <w:sz w:val="22"/>
              </w:rPr>
              <w:t xml:space="preserve">Oui  </w:t>
            </w:r>
            <w:sdt>
              <w:sdtPr>
                <w:rPr>
                  <w:sz w:val="22"/>
                </w:rPr>
                <w:id w:val="13061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C5"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FC5">
              <w:rPr>
                <w:sz w:val="22"/>
              </w:rPr>
              <w:t xml:space="preserve">    Non  </w:t>
            </w:r>
            <w:sdt>
              <w:sdtPr>
                <w:rPr>
                  <w:sz w:val="22"/>
                </w:rPr>
                <w:id w:val="-199100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7E7A22" w:rsidTr="00F048D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A22" w:rsidRPr="00291FC5" w:rsidRDefault="007E7A22" w:rsidP="00252AD1">
            <w:pPr>
              <w:spacing w:before="60" w:after="60"/>
              <w:jc w:val="center"/>
              <w:rPr>
                <w:b/>
                <w:sz w:val="22"/>
              </w:rPr>
            </w:pPr>
            <w:r w:rsidRPr="00291FC5">
              <w:rPr>
                <w:b/>
                <w:sz w:val="22"/>
              </w:rPr>
              <w:t>Fidélité</w:t>
            </w:r>
          </w:p>
        </w:tc>
        <w:tc>
          <w:tcPr>
            <w:tcW w:w="7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22" w:rsidRPr="00291FC5" w:rsidRDefault="007E7A22" w:rsidP="00E46A8D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 xml:space="preserve">Les spécifications respectent le contexte de réalisation du programme d’études et les conditions </w:t>
            </w:r>
            <w:r w:rsidR="00E46A8D" w:rsidRPr="00291FC5">
              <w:rPr>
                <w:sz w:val="22"/>
              </w:rPr>
              <w:t xml:space="preserve">actuelles </w:t>
            </w:r>
            <w:r w:rsidRPr="00291FC5">
              <w:rPr>
                <w:sz w:val="22"/>
              </w:rPr>
              <w:t>d’exercice du métier, au seuil d’entrée sur le marché du travail.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7A22" w:rsidRPr="00291FC5" w:rsidRDefault="007E7A22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 w:rsidRPr="00291FC5">
              <w:rPr>
                <w:sz w:val="22"/>
              </w:rPr>
              <w:t xml:space="preserve">Oui  </w:t>
            </w:r>
            <w:sdt>
              <w:sdtPr>
                <w:rPr>
                  <w:sz w:val="22"/>
                </w:rPr>
                <w:id w:val="-8074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FC5">
              <w:rPr>
                <w:sz w:val="22"/>
              </w:rPr>
              <w:t xml:space="preserve">    Non  </w:t>
            </w:r>
            <w:sdt>
              <w:sdtPr>
                <w:rPr>
                  <w:sz w:val="22"/>
                </w:rPr>
                <w:id w:val="4738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7E7A22" w:rsidTr="00F048D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A22" w:rsidRPr="00291FC5" w:rsidRDefault="007E7A22" w:rsidP="00252AD1">
            <w:pPr>
              <w:spacing w:before="60" w:after="60"/>
              <w:jc w:val="center"/>
              <w:rPr>
                <w:b/>
                <w:sz w:val="22"/>
              </w:rPr>
            </w:pPr>
            <w:r w:rsidRPr="00291FC5">
              <w:rPr>
                <w:b/>
                <w:sz w:val="22"/>
              </w:rPr>
              <w:t>Faisabilité</w:t>
            </w:r>
          </w:p>
        </w:tc>
        <w:tc>
          <w:tcPr>
            <w:tcW w:w="7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22" w:rsidRPr="00291FC5" w:rsidRDefault="007E7A22" w:rsidP="001B7E62">
            <w:pPr>
              <w:spacing w:before="60" w:after="60"/>
              <w:rPr>
                <w:sz w:val="22"/>
              </w:rPr>
            </w:pPr>
            <w:r w:rsidRPr="00291FC5">
              <w:rPr>
                <w:sz w:val="22"/>
              </w:rPr>
              <w:t xml:space="preserve">Les spécifications peuvent être évaluées dans le contexte scolaire (conditions reproductibles, </w:t>
            </w:r>
            <w:r w:rsidR="00E46A8D">
              <w:rPr>
                <w:sz w:val="22"/>
              </w:rPr>
              <w:t xml:space="preserve">disponibilité des </w:t>
            </w:r>
            <w:r w:rsidRPr="00291FC5">
              <w:rPr>
                <w:sz w:val="22"/>
              </w:rPr>
              <w:t>ressources humaines et matérielles).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7A22" w:rsidRPr="00291FC5" w:rsidRDefault="007E7A22" w:rsidP="007E7A22">
            <w:pPr>
              <w:tabs>
                <w:tab w:val="left" w:pos="702"/>
                <w:tab w:val="left" w:pos="1782"/>
              </w:tabs>
              <w:jc w:val="left"/>
              <w:rPr>
                <w:sz w:val="22"/>
              </w:rPr>
            </w:pPr>
            <w:r w:rsidRPr="00291FC5">
              <w:rPr>
                <w:sz w:val="22"/>
              </w:rPr>
              <w:t xml:space="preserve">Oui  </w:t>
            </w:r>
            <w:sdt>
              <w:sdtPr>
                <w:rPr>
                  <w:sz w:val="22"/>
                </w:rPr>
                <w:id w:val="76489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FC5">
              <w:rPr>
                <w:sz w:val="22"/>
              </w:rPr>
              <w:t xml:space="preserve">    Non  </w:t>
            </w:r>
            <w:sdt>
              <w:sdtPr>
                <w:rPr>
                  <w:sz w:val="22"/>
                </w:rPr>
                <w:id w:val="-14527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F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7E7A22" w:rsidTr="003620C3">
        <w:trPr>
          <w:trHeight w:val="14304"/>
        </w:trPr>
        <w:tc>
          <w:tcPr>
            <w:tcW w:w="1094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A22" w:rsidRPr="00291FC5" w:rsidRDefault="007E7A22" w:rsidP="007E7A22">
            <w:pPr>
              <w:spacing w:before="60" w:after="120"/>
              <w:jc w:val="left"/>
              <w:rPr>
                <w:b/>
                <w:sz w:val="22"/>
              </w:rPr>
            </w:pPr>
            <w:r w:rsidRPr="00291FC5">
              <w:rPr>
                <w:b/>
                <w:sz w:val="22"/>
              </w:rPr>
              <w:lastRenderedPageBreak/>
              <w:t>Description de la problématique :</w:t>
            </w:r>
          </w:p>
          <w:p w:rsidR="007E7A22" w:rsidRPr="00291FC5" w:rsidRDefault="007E7A22" w:rsidP="007E7A22">
            <w:pPr>
              <w:spacing w:before="60" w:after="60"/>
              <w:jc w:val="left"/>
              <w:rPr>
                <w:sz w:val="22"/>
              </w:rPr>
            </w:pPr>
            <w:r w:rsidRPr="00291FC5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1FC5">
              <w:rPr>
                <w:sz w:val="22"/>
              </w:rPr>
              <w:instrText xml:space="preserve"> FORMTEXT </w:instrText>
            </w:r>
            <w:r w:rsidRPr="00291FC5">
              <w:rPr>
                <w:sz w:val="22"/>
              </w:rPr>
            </w:r>
            <w:r w:rsidRPr="00291FC5">
              <w:rPr>
                <w:sz w:val="22"/>
              </w:rPr>
              <w:fldChar w:fldCharType="separate"/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noProof/>
                <w:sz w:val="22"/>
              </w:rPr>
              <w:t> </w:t>
            </w:r>
            <w:r w:rsidRPr="00291FC5">
              <w:rPr>
                <w:sz w:val="22"/>
              </w:rPr>
              <w:fldChar w:fldCharType="end"/>
            </w:r>
          </w:p>
        </w:tc>
      </w:tr>
      <w:tr w:rsidR="00F048D6" w:rsidRPr="00FF25FF" w:rsidTr="008F717D">
        <w:tc>
          <w:tcPr>
            <w:tcW w:w="10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048D6" w:rsidRPr="004A284D" w:rsidRDefault="00F048D6" w:rsidP="008F717D">
            <w:pPr>
              <w:spacing w:before="120" w:after="120"/>
              <w:jc w:val="center"/>
              <w:rPr>
                <w:b/>
                <w:sz w:val="22"/>
              </w:rPr>
            </w:pPr>
            <w:r w:rsidRPr="004A284D">
              <w:rPr>
                <w:b/>
                <w:color w:val="FFFFFF" w:themeColor="background1"/>
                <w:sz w:val="22"/>
              </w:rPr>
              <w:lastRenderedPageBreak/>
              <w:t>MODIFICATION(S) PROPOSÉE(S) ET JUSTIFICATION</w:t>
            </w:r>
          </w:p>
        </w:tc>
      </w:tr>
      <w:tr w:rsidR="00F048D6" w:rsidRPr="00FF25FF" w:rsidTr="003620C3">
        <w:trPr>
          <w:trHeight w:val="10523"/>
        </w:trPr>
        <w:tc>
          <w:tcPr>
            <w:tcW w:w="109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8D6" w:rsidRDefault="00F048D6" w:rsidP="008F717D">
            <w:pPr>
              <w:spacing w:before="120" w:after="120"/>
              <w:jc w:val="left"/>
              <w:rPr>
                <w:b/>
              </w:rPr>
            </w:pPr>
            <w:r w:rsidRPr="0088649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8649A">
              <w:instrText xml:space="preserve"> FORMTEXT </w:instrText>
            </w:r>
            <w:r w:rsidRPr="0088649A">
              <w:fldChar w:fldCharType="separate"/>
            </w:r>
            <w:r w:rsidRPr="0088649A">
              <w:rPr>
                <w:noProof/>
              </w:rPr>
              <w:t> </w:t>
            </w:r>
            <w:r w:rsidRPr="0088649A">
              <w:rPr>
                <w:noProof/>
              </w:rPr>
              <w:t> </w:t>
            </w:r>
            <w:r w:rsidRPr="0088649A">
              <w:rPr>
                <w:noProof/>
              </w:rPr>
              <w:t> </w:t>
            </w:r>
            <w:r w:rsidRPr="0088649A">
              <w:rPr>
                <w:noProof/>
              </w:rPr>
              <w:t> </w:t>
            </w:r>
            <w:r w:rsidRPr="0088649A">
              <w:rPr>
                <w:noProof/>
              </w:rPr>
              <w:t> </w:t>
            </w:r>
            <w:r w:rsidRPr="0088649A">
              <w:fldChar w:fldCharType="end"/>
            </w:r>
          </w:p>
        </w:tc>
      </w:tr>
    </w:tbl>
    <w:p w:rsidR="00F048D6" w:rsidRDefault="00F048D6"/>
    <w:p w:rsidR="00F048D6" w:rsidRDefault="005C1629" w:rsidP="004A284D">
      <w:pPr>
        <w:jc w:val="left"/>
        <w:rPr>
          <w:b/>
          <w:szCs w:val="18"/>
        </w:rPr>
      </w:pPr>
      <w:r>
        <w:rPr>
          <w:b/>
          <w:szCs w:val="18"/>
        </w:rPr>
        <w:t xml:space="preserve">Faire parvenir ce formulaire à </w:t>
      </w:r>
      <w:hyperlink r:id="rId9" w:history="1">
        <w:r w:rsidRPr="00727F44">
          <w:rPr>
            <w:rStyle w:val="Lienhypertexte"/>
            <w:b/>
            <w:szCs w:val="18"/>
          </w:rPr>
          <w:t>BIM@GRICS.ca</w:t>
        </w:r>
      </w:hyperlink>
    </w:p>
    <w:p w:rsidR="005C1629" w:rsidRDefault="005C1629" w:rsidP="004A284D">
      <w:pPr>
        <w:jc w:val="left"/>
        <w:rPr>
          <w:b/>
          <w:szCs w:val="18"/>
        </w:rPr>
      </w:pPr>
    </w:p>
    <w:p w:rsidR="005C1629" w:rsidRPr="003F38A8" w:rsidRDefault="005C1629" w:rsidP="004A284D">
      <w:pPr>
        <w:jc w:val="left"/>
        <w:rPr>
          <w:b/>
          <w:szCs w:val="18"/>
        </w:rPr>
      </w:pPr>
    </w:p>
    <w:p w:rsidR="007E7A22" w:rsidRDefault="00F048D6" w:rsidP="00607615">
      <w:pPr>
        <w:shd w:val="clear" w:color="auto" w:fill="FFFFFF"/>
        <w:spacing w:after="240"/>
        <w:jc w:val="left"/>
        <w:textAlignment w:val="baseline"/>
        <w:outlineLvl w:val="1"/>
      </w:pPr>
      <w:r w:rsidRPr="003F38A8">
        <w:rPr>
          <w:b/>
          <w:szCs w:val="18"/>
        </w:rPr>
        <w:t>Nous tenons à remercier la Commission scola</w:t>
      </w:r>
      <w:r w:rsidR="00607615">
        <w:rPr>
          <w:b/>
          <w:szCs w:val="18"/>
        </w:rPr>
        <w:t>ire de la Seigneurie-des-Mille-</w:t>
      </w:r>
      <w:r w:rsidR="00607615" w:rsidRPr="00607615">
        <w:rPr>
          <w:rFonts w:eastAsia="Times New Roman" w:cs="Arial"/>
          <w:szCs w:val="18"/>
          <w:lang w:eastAsia="fr-CA"/>
        </w:rPr>
        <w:t xml:space="preserve"> </w:t>
      </w:r>
      <w:r w:rsidR="00607615">
        <w:rPr>
          <w:rFonts w:cs="Arial"/>
          <w:b/>
          <w:szCs w:val="18"/>
          <w:shd w:val="clear" w:color="auto" w:fill="FFFFFF"/>
        </w:rPr>
        <w:t>Î</w:t>
      </w:r>
      <w:r w:rsidR="00607615" w:rsidRPr="003F38A8">
        <w:rPr>
          <w:b/>
          <w:szCs w:val="18"/>
        </w:rPr>
        <w:t>les d’avoir partagé son formulaire et</w:t>
      </w:r>
      <w:r w:rsidR="00607615">
        <w:rPr>
          <w:b/>
          <w:szCs w:val="18"/>
        </w:rPr>
        <w:t>,</w:t>
      </w:r>
      <w:r w:rsidR="00607615" w:rsidRPr="003F38A8">
        <w:rPr>
          <w:b/>
          <w:szCs w:val="18"/>
        </w:rPr>
        <w:t xml:space="preserve"> ainsi, d’avoir facilité la mise en place de notre procédure de suivi des demandes de modification</w:t>
      </w:r>
      <w:r w:rsidR="00607615">
        <w:rPr>
          <w:b/>
          <w:szCs w:val="18"/>
        </w:rPr>
        <w:t>(s)</w:t>
      </w:r>
      <w:r w:rsidR="00607615" w:rsidRPr="003F38A8">
        <w:rPr>
          <w:b/>
          <w:szCs w:val="18"/>
        </w:rPr>
        <w:t xml:space="preserve"> </w:t>
      </w:r>
      <w:r w:rsidR="00607615">
        <w:rPr>
          <w:b/>
          <w:szCs w:val="18"/>
        </w:rPr>
        <w:t>des spécifications d’évaluation.</w:t>
      </w:r>
    </w:p>
    <w:sectPr w:rsidR="007E7A22" w:rsidSect="00FF25FF">
      <w:pgSz w:w="12240" w:h="15840" w:code="1"/>
      <w:pgMar w:top="720" w:right="720" w:bottom="576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E1" w:rsidRDefault="006759E1" w:rsidP="00F5189A">
      <w:r>
        <w:separator/>
      </w:r>
    </w:p>
  </w:endnote>
  <w:endnote w:type="continuationSeparator" w:id="0">
    <w:p w:rsidR="006759E1" w:rsidRDefault="006759E1" w:rsidP="00F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E1" w:rsidRDefault="006759E1" w:rsidP="00F5189A">
      <w:r>
        <w:separator/>
      </w:r>
    </w:p>
  </w:footnote>
  <w:footnote w:type="continuationSeparator" w:id="0">
    <w:p w:rsidR="006759E1" w:rsidRDefault="006759E1" w:rsidP="00F5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cumentProtection w:edit="forms" w:enforcement="0"/>
  <w:defaultTabStop w:val="706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FF"/>
    <w:rsid w:val="000D3261"/>
    <w:rsid w:val="00157137"/>
    <w:rsid w:val="00190D75"/>
    <w:rsid w:val="001F08D7"/>
    <w:rsid w:val="00252AD1"/>
    <w:rsid w:val="00262659"/>
    <w:rsid w:val="002818F8"/>
    <w:rsid w:val="00291FC5"/>
    <w:rsid w:val="003620C3"/>
    <w:rsid w:val="003F38A8"/>
    <w:rsid w:val="0049198D"/>
    <w:rsid w:val="004A284D"/>
    <w:rsid w:val="005C1629"/>
    <w:rsid w:val="00607615"/>
    <w:rsid w:val="006759E1"/>
    <w:rsid w:val="00746B86"/>
    <w:rsid w:val="007E7A22"/>
    <w:rsid w:val="008040CB"/>
    <w:rsid w:val="008F7423"/>
    <w:rsid w:val="009175C5"/>
    <w:rsid w:val="00A30157"/>
    <w:rsid w:val="00A37B88"/>
    <w:rsid w:val="00A63BFB"/>
    <w:rsid w:val="00A758C6"/>
    <w:rsid w:val="00B251FB"/>
    <w:rsid w:val="00B37694"/>
    <w:rsid w:val="00B76A3A"/>
    <w:rsid w:val="00C76AAB"/>
    <w:rsid w:val="00E46A8D"/>
    <w:rsid w:val="00EB6FA3"/>
    <w:rsid w:val="00F013C9"/>
    <w:rsid w:val="00F048D6"/>
    <w:rsid w:val="00F5189A"/>
    <w:rsid w:val="00F672EB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FF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6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F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89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89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F5189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89A"/>
    <w:rPr>
      <w:rFonts w:ascii="Arial" w:hAnsi="Arial"/>
      <w:sz w:val="18"/>
    </w:rPr>
  </w:style>
  <w:style w:type="character" w:styleId="Lienhypertexte">
    <w:name w:val="Hyperlink"/>
    <w:basedOn w:val="Policepardfaut"/>
    <w:uiPriority w:val="99"/>
    <w:unhideWhenUsed/>
    <w:rsid w:val="005C1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FF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6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F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89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89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F5189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89A"/>
    <w:rPr>
      <w:rFonts w:ascii="Arial" w:hAnsi="Arial"/>
      <w:sz w:val="18"/>
    </w:rPr>
  </w:style>
  <w:style w:type="character" w:styleId="Lienhypertexte">
    <w:name w:val="Hyperlink"/>
    <w:basedOn w:val="Policepardfaut"/>
    <w:uiPriority w:val="99"/>
    <w:unhideWhenUsed/>
    <w:rsid w:val="005C1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M@GRIC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FCEA-F681-440D-A799-86D5111E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Grics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Christiane</dc:creator>
  <cp:lastModifiedBy>Laurendeau Phylippe</cp:lastModifiedBy>
  <cp:revision>2</cp:revision>
  <cp:lastPrinted>2018-07-18T13:10:00Z</cp:lastPrinted>
  <dcterms:created xsi:type="dcterms:W3CDTF">2018-11-29T21:28:00Z</dcterms:created>
  <dcterms:modified xsi:type="dcterms:W3CDTF">2018-11-29T21:28:00Z</dcterms:modified>
</cp:coreProperties>
</file>