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00" w:type="dxa"/>
        <w:tblLayout w:type="fixed"/>
        <w:tblCellMar>
          <w:left w:w="0" w:type="dxa"/>
          <w:right w:w="0" w:type="dxa"/>
        </w:tblCellMar>
        <w:tblLook w:val="0000" w:firstRow="0" w:lastRow="0" w:firstColumn="0" w:lastColumn="0" w:noHBand="0" w:noVBand="0"/>
      </w:tblPr>
      <w:tblGrid>
        <w:gridCol w:w="1625"/>
        <w:gridCol w:w="180"/>
        <w:gridCol w:w="7677"/>
        <w:gridCol w:w="9"/>
        <w:gridCol w:w="9"/>
      </w:tblGrid>
      <w:tr w:rsidR="00E47BE1" w:rsidRPr="00DF0A18" w14:paraId="6B5EC2AF" w14:textId="77777777" w:rsidTr="001A2010">
        <w:trPr>
          <w:trHeight w:hRule="exact" w:val="1584"/>
        </w:trPr>
        <w:tc>
          <w:tcPr>
            <w:tcW w:w="1625" w:type="dxa"/>
            <w:tcBorders>
              <w:top w:val="single" w:sz="4" w:space="0" w:color="auto"/>
              <w:left w:val="single" w:sz="4" w:space="0" w:color="auto"/>
              <w:bottom w:val="single" w:sz="4" w:space="0" w:color="auto"/>
              <w:right w:val="single" w:sz="4" w:space="0" w:color="auto"/>
            </w:tcBorders>
            <w:vAlign w:val="center"/>
          </w:tcPr>
          <w:p w14:paraId="2879431A" w14:textId="77777777" w:rsidR="00FF1984" w:rsidRPr="00DF0A18" w:rsidRDefault="00E47BE1" w:rsidP="00FF1984">
            <w:pPr>
              <w:jc w:val="center"/>
              <w:rPr>
                <w:sz w:val="16"/>
              </w:rPr>
            </w:pPr>
            <w:r w:rsidRPr="00DF0A18">
              <w:rPr>
                <w:sz w:val="16"/>
              </w:rPr>
              <w:t>Ins</w:t>
            </w:r>
            <w:r w:rsidR="00FF1984" w:rsidRPr="00DF0A18">
              <w:rPr>
                <w:sz w:val="16"/>
              </w:rPr>
              <w:t>ert</w:t>
            </w:r>
            <w:r w:rsidRPr="00DF0A18">
              <w:rPr>
                <w:sz w:val="16"/>
              </w:rPr>
              <w:t xml:space="preserve"> </w:t>
            </w:r>
            <w:r w:rsidRPr="00DF0A18">
              <w:rPr>
                <w:sz w:val="16"/>
              </w:rPr>
              <w:br/>
            </w:r>
            <w:r w:rsidR="00FF1984" w:rsidRPr="00DF0A18">
              <w:rPr>
                <w:sz w:val="16"/>
              </w:rPr>
              <w:t>School Board</w:t>
            </w:r>
            <w:r w:rsidRPr="00DF0A18">
              <w:rPr>
                <w:sz w:val="16"/>
              </w:rPr>
              <w:t xml:space="preserve"> </w:t>
            </w:r>
          </w:p>
          <w:p w14:paraId="4F100A4C" w14:textId="77777777" w:rsidR="00E47BE1" w:rsidRPr="00DF0A18" w:rsidRDefault="00FF1984" w:rsidP="00FF1984">
            <w:pPr>
              <w:jc w:val="center"/>
              <w:rPr>
                <w:sz w:val="18"/>
              </w:rPr>
            </w:pPr>
            <w:r w:rsidRPr="00DF0A18">
              <w:rPr>
                <w:sz w:val="16"/>
              </w:rPr>
              <w:t>Logo</w:t>
            </w:r>
          </w:p>
        </w:tc>
        <w:tc>
          <w:tcPr>
            <w:tcW w:w="787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567D4E2" w14:textId="531AEA53" w:rsidR="00E47BE1" w:rsidRPr="00DF0A18" w:rsidRDefault="00FE663A" w:rsidP="00FF1984">
            <w:pPr>
              <w:ind w:left="290"/>
              <w:jc w:val="left"/>
              <w:rPr>
                <w:sz w:val="28"/>
                <w:szCs w:val="28"/>
              </w:rPr>
            </w:pPr>
            <w:r w:rsidRPr="00FE663A">
              <w:rPr>
                <w:bCs/>
                <w:i/>
                <w:iCs/>
                <w:sz w:val="28"/>
                <w:szCs w:val="28"/>
              </w:rPr>
              <w:t>Program Name</w:t>
            </w:r>
            <w:r w:rsidR="00C67BD5">
              <w:rPr>
                <w:bCs/>
                <w:i/>
                <w:iCs/>
                <w:sz w:val="28"/>
                <w:szCs w:val="28"/>
              </w:rPr>
              <w:br/>
            </w:r>
            <w:r w:rsidRPr="00FE663A">
              <w:rPr>
                <w:bCs/>
                <w:i/>
                <w:iCs/>
                <w:sz w:val="28"/>
                <w:szCs w:val="28"/>
              </w:rPr>
              <w:t>Certificate</w:t>
            </w:r>
            <w:r w:rsidR="00C67BD5">
              <w:rPr>
                <w:bCs/>
                <w:i/>
                <w:iCs/>
                <w:sz w:val="28"/>
                <w:szCs w:val="28"/>
              </w:rPr>
              <w:t xml:space="preserve"> </w:t>
            </w:r>
            <w:r w:rsidR="00535AD9" w:rsidRPr="00535AD9">
              <w:rPr>
                <w:i/>
                <w:iCs/>
                <w:sz w:val="28"/>
                <w:szCs w:val="28"/>
                <w:lang w:eastAsia="en-US"/>
              </w:rPr>
              <w:t>Type Certificate Code</w:t>
            </w:r>
          </w:p>
        </w:tc>
      </w:tr>
      <w:tr w:rsidR="00E47BE1" w:rsidRPr="00DF0A18" w14:paraId="46874442" w14:textId="77777777" w:rsidTr="001A2010">
        <w:trPr>
          <w:trHeight w:hRule="exact" w:val="946"/>
        </w:trPr>
        <w:tc>
          <w:tcPr>
            <w:tcW w:w="9500" w:type="dxa"/>
            <w:gridSpan w:val="5"/>
            <w:tcBorders>
              <w:top w:val="single" w:sz="4" w:space="0" w:color="auto"/>
            </w:tcBorders>
          </w:tcPr>
          <w:p w14:paraId="2D5F9296" w14:textId="77777777" w:rsidR="00E47BE1" w:rsidRPr="00DF0A18" w:rsidRDefault="00E47BE1" w:rsidP="001A2010">
            <w:pPr>
              <w:rPr>
                <w:sz w:val="28"/>
              </w:rPr>
            </w:pPr>
          </w:p>
        </w:tc>
      </w:tr>
      <w:tr w:rsidR="00E47BE1" w:rsidRPr="00DF0A18" w14:paraId="79A418CB" w14:textId="77777777" w:rsidTr="001A2010">
        <w:trPr>
          <w:gridAfter w:val="1"/>
          <w:wAfter w:w="9" w:type="dxa"/>
          <w:trHeight w:hRule="exact" w:val="6048"/>
        </w:trPr>
        <w:tc>
          <w:tcPr>
            <w:tcW w:w="9491" w:type="dxa"/>
            <w:gridSpan w:val="4"/>
            <w:tcBorders>
              <w:top w:val="single" w:sz="4" w:space="0" w:color="auto"/>
              <w:left w:val="single" w:sz="4" w:space="0" w:color="auto"/>
              <w:bottom w:val="single" w:sz="4" w:space="0" w:color="auto"/>
              <w:right w:val="single" w:sz="4" w:space="0" w:color="auto"/>
            </w:tcBorders>
            <w:vAlign w:val="center"/>
          </w:tcPr>
          <w:p w14:paraId="4E52618E" w14:textId="77777777" w:rsidR="00E47BE1" w:rsidRPr="00DF0A18" w:rsidRDefault="00FF1984" w:rsidP="001A2010">
            <w:pPr>
              <w:spacing w:after="960"/>
              <w:jc w:val="center"/>
              <w:rPr>
                <w:b/>
                <w:sz w:val="36"/>
                <w:szCs w:val="28"/>
              </w:rPr>
            </w:pPr>
            <w:r w:rsidRPr="00DF0A18">
              <w:rPr>
                <w:b/>
                <w:sz w:val="36"/>
                <w:szCs w:val="28"/>
              </w:rPr>
              <w:t>Practical Examination</w:t>
            </w:r>
          </w:p>
          <w:p w14:paraId="49756CA9" w14:textId="347D860B" w:rsidR="00CB1CC0" w:rsidRPr="00DF0A18" w:rsidRDefault="00535AD9" w:rsidP="00CB1CC0">
            <w:pPr>
              <w:spacing w:after="120"/>
              <w:jc w:val="center"/>
              <w:rPr>
                <w:b/>
                <w:sz w:val="28"/>
              </w:rPr>
            </w:pPr>
            <w:r w:rsidRPr="00535AD9">
              <w:rPr>
                <w:b/>
                <w:i/>
                <w:iCs/>
                <w:sz w:val="28"/>
              </w:rPr>
              <w:t>X</w:t>
            </w:r>
            <w:r w:rsidR="00CB1CC0" w:rsidRPr="00DF0A18">
              <w:rPr>
                <w:b/>
                <w:sz w:val="28"/>
              </w:rPr>
              <w:t xml:space="preserve">. </w:t>
            </w:r>
            <w:r w:rsidR="00CB1CC0" w:rsidRPr="00DF0A18">
              <w:rPr>
                <w:b/>
                <w:i/>
                <w:iCs/>
                <w:sz w:val="28"/>
              </w:rPr>
              <w:t>Title of Competency</w:t>
            </w:r>
            <w:r w:rsidR="00CB1CC0" w:rsidRPr="00DF0A18">
              <w:rPr>
                <w:b/>
                <w:sz w:val="28"/>
              </w:rPr>
              <w:t xml:space="preserve"> </w:t>
            </w:r>
          </w:p>
          <w:p w14:paraId="38D674B3" w14:textId="3202787F" w:rsidR="00FF1984" w:rsidRPr="00DF0A18" w:rsidRDefault="00535AD9" w:rsidP="00FF1984">
            <w:pPr>
              <w:spacing w:before="240" w:after="360"/>
              <w:jc w:val="center"/>
              <w:rPr>
                <w:b/>
                <w:i/>
                <w:iCs/>
                <w:sz w:val="28"/>
              </w:rPr>
            </w:pPr>
            <w:r>
              <w:rPr>
                <w:b/>
                <w:i/>
                <w:iCs/>
                <w:sz w:val="28"/>
              </w:rPr>
              <w:t>XXX</w:t>
            </w:r>
            <w:r w:rsidR="00230FF1" w:rsidRPr="00DF0A18">
              <w:rPr>
                <w:b/>
                <w:i/>
                <w:iCs/>
                <w:sz w:val="28"/>
              </w:rPr>
              <w:t>-</w:t>
            </w:r>
            <w:r>
              <w:rPr>
                <w:b/>
                <w:i/>
                <w:iCs/>
                <w:sz w:val="28"/>
              </w:rPr>
              <w:t>XXX</w:t>
            </w:r>
          </w:p>
          <w:p w14:paraId="1647C0AF" w14:textId="4F6A80DB" w:rsidR="00FF1984" w:rsidRPr="00DF0A18" w:rsidRDefault="00FF1984" w:rsidP="00FF1984">
            <w:pPr>
              <w:spacing w:after="840"/>
              <w:jc w:val="center"/>
              <w:rPr>
                <w:b/>
                <w:i/>
                <w:iCs/>
                <w:sz w:val="28"/>
              </w:rPr>
            </w:pPr>
            <w:r w:rsidRPr="00DF0A18">
              <w:rPr>
                <w:b/>
                <w:sz w:val="28"/>
              </w:rPr>
              <w:t xml:space="preserve">Version </w:t>
            </w:r>
            <w:r w:rsidR="00535AD9">
              <w:rPr>
                <w:b/>
                <w:i/>
                <w:iCs/>
                <w:sz w:val="28"/>
              </w:rPr>
              <w:t>X</w:t>
            </w:r>
          </w:p>
          <w:p w14:paraId="59B7C241" w14:textId="77777777" w:rsidR="00E47BE1" w:rsidRPr="00DF0A18" w:rsidRDefault="00E47BE1" w:rsidP="001A2010">
            <w:pPr>
              <w:jc w:val="center"/>
              <w:rPr>
                <w:b/>
                <w:sz w:val="28"/>
              </w:rPr>
            </w:pPr>
          </w:p>
        </w:tc>
      </w:tr>
      <w:tr w:rsidR="00E47BE1" w:rsidRPr="00DF0A18" w14:paraId="79096E3C" w14:textId="77777777" w:rsidTr="001A2010">
        <w:trPr>
          <w:gridAfter w:val="1"/>
          <w:wAfter w:w="9" w:type="dxa"/>
          <w:trHeight w:hRule="exact" w:val="144"/>
        </w:trPr>
        <w:tc>
          <w:tcPr>
            <w:tcW w:w="9491" w:type="dxa"/>
            <w:gridSpan w:val="4"/>
            <w:tcBorders>
              <w:top w:val="single" w:sz="4" w:space="0" w:color="auto"/>
            </w:tcBorders>
            <w:shd w:val="clear" w:color="auto" w:fill="auto"/>
            <w:vAlign w:val="center"/>
          </w:tcPr>
          <w:p w14:paraId="27581424" w14:textId="77777777" w:rsidR="00E47BE1" w:rsidRPr="00DF0A18" w:rsidRDefault="00E47BE1" w:rsidP="001A2010">
            <w:pPr>
              <w:rPr>
                <w:color w:val="FFFFFF"/>
                <w:sz w:val="32"/>
              </w:rPr>
            </w:pPr>
          </w:p>
        </w:tc>
      </w:tr>
      <w:tr w:rsidR="00E47BE1" w:rsidRPr="00DF0A18" w14:paraId="445EACB6" w14:textId="77777777" w:rsidTr="001A2010">
        <w:trPr>
          <w:gridAfter w:val="1"/>
          <w:wAfter w:w="9" w:type="dxa"/>
          <w:trHeight w:hRule="exact" w:val="720"/>
        </w:trPr>
        <w:tc>
          <w:tcPr>
            <w:tcW w:w="9491" w:type="dxa"/>
            <w:gridSpan w:val="4"/>
            <w:shd w:val="clear" w:color="auto" w:fill="0073CF"/>
            <w:vAlign w:val="center"/>
          </w:tcPr>
          <w:p w14:paraId="79D6E6BC" w14:textId="77777777" w:rsidR="00E47BE1" w:rsidRPr="00DF0A18" w:rsidRDefault="00FF1984" w:rsidP="001A2010">
            <w:pPr>
              <w:ind w:left="185"/>
              <w:rPr>
                <w:color w:val="FFFFFF"/>
                <w:sz w:val="32"/>
              </w:rPr>
            </w:pPr>
            <w:r w:rsidRPr="00DF0A18">
              <w:rPr>
                <w:color w:val="FFFFFF"/>
                <w:sz w:val="32"/>
              </w:rPr>
              <w:t>C</w:t>
            </w:r>
            <w:r w:rsidR="00E47BE1" w:rsidRPr="00DF0A18">
              <w:rPr>
                <w:color w:val="FFFFFF"/>
                <w:sz w:val="32"/>
              </w:rPr>
              <w:t>andidat</w:t>
            </w:r>
            <w:r w:rsidRPr="00DF0A18">
              <w:rPr>
                <w:color w:val="FFFFFF"/>
                <w:sz w:val="32"/>
              </w:rPr>
              <w:t>e’s Booklet</w:t>
            </w:r>
          </w:p>
        </w:tc>
      </w:tr>
      <w:tr w:rsidR="00E47BE1" w:rsidRPr="00DF0A18" w14:paraId="56CC3F5D" w14:textId="77777777" w:rsidTr="001A2010">
        <w:trPr>
          <w:gridAfter w:val="1"/>
          <w:wAfter w:w="9" w:type="dxa"/>
          <w:trHeight w:hRule="exact" w:val="144"/>
        </w:trPr>
        <w:tc>
          <w:tcPr>
            <w:tcW w:w="9491" w:type="dxa"/>
            <w:gridSpan w:val="4"/>
            <w:vAlign w:val="center"/>
          </w:tcPr>
          <w:p w14:paraId="7F14AA0A" w14:textId="77777777" w:rsidR="00E47BE1" w:rsidRPr="00DF0A18" w:rsidRDefault="00E47BE1" w:rsidP="001A2010">
            <w:pPr>
              <w:pStyle w:val="FootnoteText"/>
              <w:tabs>
                <w:tab w:val="left" w:pos="837"/>
                <w:tab w:val="right" w:pos="4230"/>
              </w:tabs>
              <w:spacing w:before="120" w:after="120"/>
              <w:ind w:left="855" w:hanging="855"/>
              <w:rPr>
                <w:rFonts w:cs="Arial"/>
                <w:b/>
                <w:color w:val="000000"/>
                <w:lang w:val="en-CA"/>
              </w:rPr>
            </w:pPr>
          </w:p>
        </w:tc>
      </w:tr>
      <w:tr w:rsidR="00E47BE1" w:rsidRPr="00DF0A18" w14:paraId="5E6B553F" w14:textId="77777777" w:rsidTr="001A2010">
        <w:trPr>
          <w:gridAfter w:val="1"/>
          <w:wAfter w:w="9" w:type="dxa"/>
          <w:trHeight w:hRule="exact" w:val="1296"/>
        </w:trPr>
        <w:tc>
          <w:tcPr>
            <w:tcW w:w="9491" w:type="dxa"/>
            <w:gridSpan w:val="4"/>
            <w:vAlign w:val="center"/>
          </w:tcPr>
          <w:p w14:paraId="74A7A4D4" w14:textId="77777777" w:rsidR="00E47BE1" w:rsidRPr="00DF0A18" w:rsidRDefault="00E47BE1" w:rsidP="001A2010">
            <w:pPr>
              <w:pStyle w:val="FootnoteText"/>
              <w:tabs>
                <w:tab w:val="left" w:pos="837"/>
                <w:tab w:val="right" w:pos="4230"/>
              </w:tabs>
              <w:spacing w:before="120" w:after="120"/>
              <w:ind w:left="855" w:hanging="855"/>
              <w:rPr>
                <w:rFonts w:cs="Arial"/>
                <w:b/>
                <w:color w:val="000000"/>
                <w:lang w:val="en-CA"/>
              </w:rPr>
            </w:pPr>
          </w:p>
        </w:tc>
      </w:tr>
      <w:tr w:rsidR="00E47BE1" w:rsidRPr="00DF0A18" w14:paraId="0D35C562" w14:textId="77777777" w:rsidTr="001A2010">
        <w:trPr>
          <w:gridAfter w:val="2"/>
          <w:wAfter w:w="18" w:type="dxa"/>
          <w:trHeight w:hRule="exact" w:val="56"/>
        </w:trPr>
        <w:tc>
          <w:tcPr>
            <w:tcW w:w="9482" w:type="dxa"/>
            <w:gridSpan w:val="3"/>
            <w:vAlign w:val="center"/>
          </w:tcPr>
          <w:p w14:paraId="56B23205" w14:textId="77777777" w:rsidR="00E47BE1" w:rsidRPr="00DF0A18" w:rsidRDefault="00E47BE1" w:rsidP="001A2010">
            <w:pPr>
              <w:pStyle w:val="FootnoteText"/>
              <w:tabs>
                <w:tab w:val="left" w:pos="837"/>
                <w:tab w:val="right" w:pos="4230"/>
              </w:tabs>
              <w:spacing w:before="120" w:after="120"/>
              <w:ind w:left="855" w:hanging="855"/>
              <w:rPr>
                <w:rFonts w:cs="Arial"/>
                <w:b/>
                <w:color w:val="000000"/>
                <w:lang w:val="en-CA"/>
              </w:rPr>
            </w:pPr>
          </w:p>
        </w:tc>
      </w:tr>
      <w:tr w:rsidR="00E47BE1" w:rsidRPr="00DF0A18" w14:paraId="0868828C" w14:textId="77777777" w:rsidTr="001A2010">
        <w:trPr>
          <w:gridAfter w:val="2"/>
          <w:wAfter w:w="18" w:type="dxa"/>
          <w:trHeight w:hRule="exact" w:val="1440"/>
        </w:trPr>
        <w:tc>
          <w:tcPr>
            <w:tcW w:w="1805" w:type="dxa"/>
            <w:gridSpan w:val="2"/>
            <w:vAlign w:val="center"/>
          </w:tcPr>
          <w:p w14:paraId="62E1F2BA" w14:textId="77777777" w:rsidR="00E47BE1" w:rsidRPr="00DF0A18" w:rsidRDefault="00FF1984" w:rsidP="001A2010">
            <w:r w:rsidRPr="00DF0A18">
              <w:rPr>
                <w:noProof/>
                <w:lang w:eastAsia="fr-CA"/>
              </w:rPr>
              <w:drawing>
                <wp:inline distT="0" distB="0" distL="0" distR="0" wp14:anchorId="46198530" wp14:editId="5C176784">
                  <wp:extent cx="1038225" cy="914400"/>
                  <wp:effectExtent l="0" t="0" r="9525" b="0"/>
                  <wp:docPr id="3" name="Picture 1" descr="I_BIM_4C_150_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_BIM_4C_150_a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38225" cy="914400"/>
                          </a:xfrm>
                          <a:prstGeom prst="rect">
                            <a:avLst/>
                          </a:prstGeom>
                          <a:noFill/>
                          <a:ln>
                            <a:noFill/>
                          </a:ln>
                        </pic:spPr>
                      </pic:pic>
                    </a:graphicData>
                  </a:graphic>
                </wp:inline>
              </w:drawing>
            </w:r>
          </w:p>
        </w:tc>
        <w:tc>
          <w:tcPr>
            <w:tcW w:w="7677" w:type="dxa"/>
            <w:vAlign w:val="center"/>
          </w:tcPr>
          <w:p w14:paraId="1129B745" w14:textId="1C50C035" w:rsidR="00E47BE1" w:rsidRPr="00DF0A18" w:rsidRDefault="00E47BE1" w:rsidP="00FF1984">
            <w:pPr>
              <w:tabs>
                <w:tab w:val="left" w:pos="1260"/>
              </w:tabs>
              <w:spacing w:after="120"/>
              <w:rPr>
                <w:b/>
              </w:rPr>
            </w:pPr>
            <w:r w:rsidRPr="00DF0A18">
              <w:rPr>
                <w:b/>
              </w:rPr>
              <w:tab/>
            </w:r>
            <w:r w:rsidR="00FF1984" w:rsidRPr="00DF0A18">
              <w:rPr>
                <w:b/>
                <w:sz w:val="24"/>
              </w:rPr>
              <w:t>VOCATION</w:t>
            </w:r>
            <w:r w:rsidR="00976AB6">
              <w:rPr>
                <w:b/>
                <w:sz w:val="24"/>
              </w:rPr>
              <w:t>AL</w:t>
            </w:r>
            <w:r w:rsidR="00FF1984" w:rsidRPr="00DF0A18">
              <w:rPr>
                <w:b/>
                <w:sz w:val="24"/>
              </w:rPr>
              <w:t xml:space="preserve"> TRA</w:t>
            </w:r>
            <w:r w:rsidR="00CB1CC0" w:rsidRPr="00DF0A18">
              <w:rPr>
                <w:b/>
                <w:sz w:val="24"/>
              </w:rPr>
              <w:t>I</w:t>
            </w:r>
            <w:r w:rsidR="00FF1984" w:rsidRPr="00DF0A18">
              <w:rPr>
                <w:b/>
                <w:sz w:val="24"/>
              </w:rPr>
              <w:t>NING</w:t>
            </w:r>
          </w:p>
        </w:tc>
      </w:tr>
    </w:tbl>
    <w:p w14:paraId="2C64FC58" w14:textId="77777777" w:rsidR="00E47BE1" w:rsidRPr="00DF0A18" w:rsidRDefault="00E47BE1" w:rsidP="001A2010"/>
    <w:p w14:paraId="39317A62" w14:textId="77777777" w:rsidR="00E47BE1" w:rsidRPr="00DF0A18" w:rsidRDefault="00E47BE1" w:rsidP="00B757C3">
      <w:pPr>
        <w:spacing w:before="120" w:after="120"/>
        <w:ind w:left="432" w:hanging="432"/>
        <w:rPr>
          <w:b/>
          <w:bCs/>
        </w:rPr>
        <w:sectPr w:rsidR="00E47BE1" w:rsidRPr="00DF0A18" w:rsidSect="00AA105F">
          <w:headerReference w:type="even" r:id="rId13"/>
          <w:headerReference w:type="default" r:id="rId14"/>
          <w:footerReference w:type="even" r:id="rId15"/>
          <w:footerReference w:type="default" r:id="rId16"/>
          <w:headerReference w:type="first" r:id="rId17"/>
          <w:footerReference w:type="first" r:id="rId18"/>
          <w:footnotePr>
            <w:numRestart w:val="eachSect"/>
          </w:footnotePr>
          <w:pgSz w:w="12240" w:h="15840" w:code="1"/>
          <w:pgMar w:top="720" w:right="1440" w:bottom="576" w:left="1440" w:header="720" w:footer="1440" w:gutter="0"/>
          <w:pgNumType w:start="1"/>
          <w:cols w:space="720"/>
          <w:noEndnote/>
          <w:docGrid w:linePitch="299"/>
        </w:sectPr>
      </w:pPr>
    </w:p>
    <w:p w14:paraId="3A30E734" w14:textId="77777777" w:rsidR="00773C32" w:rsidRPr="00DF0A18" w:rsidRDefault="00773C32" w:rsidP="00B757C3">
      <w:pPr>
        <w:spacing w:before="120" w:after="120"/>
        <w:ind w:left="432" w:hanging="432"/>
        <w:rPr>
          <w:b/>
        </w:rPr>
      </w:pPr>
      <w:r w:rsidRPr="00DF0A18">
        <w:rPr>
          <w:b/>
          <w:bCs/>
        </w:rPr>
        <w:t>1.</w:t>
      </w:r>
      <w:r w:rsidRPr="00DF0A18">
        <w:rPr>
          <w:b/>
          <w:bCs/>
        </w:rPr>
        <w:tab/>
      </w:r>
      <w:r w:rsidR="00FF1984" w:rsidRPr="00DF0A18">
        <w:rPr>
          <w:b/>
        </w:rPr>
        <w:t>Instructions</w:t>
      </w:r>
    </w:p>
    <w:p w14:paraId="01229B6C" w14:textId="56DD4B23" w:rsidR="00BC5568" w:rsidRPr="00DF0A18" w:rsidRDefault="00304D83" w:rsidP="009C5DAA">
      <w:pPr>
        <w:tabs>
          <w:tab w:val="left" w:pos="900"/>
        </w:tabs>
        <w:spacing w:before="120" w:after="120"/>
        <w:ind w:left="902" w:hanging="471"/>
      </w:pPr>
      <w:r w:rsidRPr="00DF0A18">
        <w:t>1.1</w:t>
      </w:r>
      <w:r w:rsidRPr="00DF0A18">
        <w:tab/>
      </w:r>
      <w:r w:rsidR="002D4C30" w:rsidRPr="00DF0A18">
        <w:t xml:space="preserve">The </w:t>
      </w:r>
      <w:bookmarkStart w:id="0" w:name="_Hlk54610733"/>
      <w:r w:rsidR="00C6041C" w:rsidRPr="00C6041C">
        <w:t>time allotted</w:t>
      </w:r>
      <w:r w:rsidR="00C92B27" w:rsidRPr="00DF0A18">
        <w:t xml:space="preserve"> </w:t>
      </w:r>
      <w:bookmarkEnd w:id="0"/>
      <w:r w:rsidR="00B210C5">
        <w:t>for</w:t>
      </w:r>
      <w:r w:rsidR="00C92B27" w:rsidRPr="00DF0A18">
        <w:t xml:space="preserve"> this</w:t>
      </w:r>
      <w:r w:rsidR="002D4C30" w:rsidRPr="00DF0A18">
        <w:t xml:space="preserve"> </w:t>
      </w:r>
      <w:r w:rsidR="00FF1984" w:rsidRPr="00DF0A18">
        <w:t>examination is</w:t>
      </w:r>
      <w:r w:rsidR="00BC5568" w:rsidRPr="00DF0A18">
        <w:t xml:space="preserve"> </w:t>
      </w:r>
      <w:r w:rsidR="00535AD9">
        <w:rPr>
          <w:i/>
          <w:iCs/>
        </w:rPr>
        <w:t xml:space="preserve">XX </w:t>
      </w:r>
      <w:r w:rsidR="00535AD9" w:rsidRPr="00535AD9">
        <w:rPr>
          <w:highlight w:val="yellow"/>
        </w:rPr>
        <w:t>minutes/hours</w:t>
      </w:r>
      <w:r w:rsidR="00BC5568" w:rsidRPr="00DF0A18">
        <w:t>.</w:t>
      </w:r>
    </w:p>
    <w:p w14:paraId="27B1366F" w14:textId="5AB393CC" w:rsidR="00773C32" w:rsidRPr="00DF0A18" w:rsidRDefault="00304D83" w:rsidP="009C5DAA">
      <w:pPr>
        <w:tabs>
          <w:tab w:val="left" w:pos="900"/>
        </w:tabs>
        <w:spacing w:before="120" w:after="120"/>
        <w:ind w:left="902" w:hanging="471"/>
      </w:pPr>
      <w:r w:rsidRPr="00DF0A18">
        <w:t>1.2</w:t>
      </w:r>
      <w:r w:rsidRPr="00DF0A18">
        <w:tab/>
      </w:r>
      <w:r w:rsidR="00C92B27" w:rsidRPr="00DF0A18">
        <w:t>The use of</w:t>
      </w:r>
      <w:r w:rsidR="00FF1984" w:rsidRPr="00DF0A18">
        <w:t xml:space="preserve"> class notes or other </w:t>
      </w:r>
      <w:r w:rsidR="002B2C06" w:rsidRPr="00DF0A18">
        <w:t>unauthorized materia</w:t>
      </w:r>
      <w:r w:rsidR="00535AD9">
        <w:t>l</w:t>
      </w:r>
      <w:r w:rsidR="00C92B27" w:rsidRPr="00DF0A18">
        <w:t xml:space="preserve"> </w:t>
      </w:r>
      <w:bookmarkStart w:id="1" w:name="_Hlk52277655"/>
      <w:r w:rsidR="00C92B27" w:rsidRPr="00535AD9">
        <w:rPr>
          <w:highlight w:val="yellow"/>
        </w:rPr>
        <w:t>is/is not</w:t>
      </w:r>
      <w:r w:rsidR="00C92B27" w:rsidRPr="00DF0A18">
        <w:t xml:space="preserve"> permitted</w:t>
      </w:r>
      <w:bookmarkEnd w:id="1"/>
      <w:r w:rsidR="002B2C06" w:rsidRPr="00DF0A18">
        <w:t>.</w:t>
      </w:r>
    </w:p>
    <w:p w14:paraId="5481FCA4" w14:textId="48D859BF" w:rsidR="00CD66EB" w:rsidRPr="00DF0A18" w:rsidRDefault="00304D83" w:rsidP="009C5DAA">
      <w:pPr>
        <w:tabs>
          <w:tab w:val="left" w:pos="900"/>
        </w:tabs>
        <w:spacing w:before="120" w:after="120"/>
        <w:ind w:left="902" w:hanging="471"/>
      </w:pPr>
      <w:r w:rsidRPr="00DF0A18">
        <w:t>1.3</w:t>
      </w:r>
      <w:r w:rsidRPr="00DF0A18">
        <w:tab/>
      </w:r>
      <w:bookmarkStart w:id="2" w:name="_Hlk52277704"/>
      <w:r w:rsidR="00C92B27" w:rsidRPr="00DF0A18">
        <w:t>Speaking or communicating with another candidate is not permitted</w:t>
      </w:r>
      <w:bookmarkEnd w:id="2"/>
      <w:r w:rsidR="00CB36BA" w:rsidRPr="00DF0A18">
        <w:t>.</w:t>
      </w:r>
    </w:p>
    <w:p w14:paraId="19C60D63" w14:textId="77777777" w:rsidR="003772A0" w:rsidRPr="00DF0A18" w:rsidRDefault="00304D83" w:rsidP="009C5DAA">
      <w:pPr>
        <w:tabs>
          <w:tab w:val="left" w:pos="900"/>
        </w:tabs>
        <w:spacing w:before="120" w:after="120"/>
        <w:ind w:left="902" w:hanging="471"/>
      </w:pPr>
      <w:r w:rsidRPr="00DF0A18">
        <w:t>1.4</w:t>
      </w:r>
      <w:r w:rsidRPr="00DF0A18">
        <w:tab/>
      </w:r>
      <w:r w:rsidR="00FF1984" w:rsidRPr="00DF0A18">
        <w:t>Report any defective material or equipment to the person in charge.</w:t>
      </w:r>
    </w:p>
    <w:p w14:paraId="5DFC5D0A" w14:textId="2389875D" w:rsidR="00773C32" w:rsidRPr="00DF0A18" w:rsidRDefault="00304D83" w:rsidP="009C5DAA">
      <w:pPr>
        <w:tabs>
          <w:tab w:val="left" w:pos="900"/>
        </w:tabs>
        <w:spacing w:before="120" w:after="120"/>
        <w:ind w:left="902" w:hanging="471"/>
      </w:pPr>
      <w:r w:rsidRPr="00DF0A18">
        <w:t>1.5</w:t>
      </w:r>
      <w:r w:rsidRPr="00DF0A18">
        <w:tab/>
      </w:r>
      <w:r w:rsidR="00FF1984" w:rsidRPr="00DF0A18">
        <w:t xml:space="preserve">Follow the procedure outlined in the exam. </w:t>
      </w:r>
      <w:r w:rsidR="00FF1984" w:rsidRPr="00DF0A18">
        <w:rPr>
          <w:highlight w:val="yellow"/>
        </w:rPr>
        <w:t xml:space="preserve">A box </w:t>
      </w:r>
      <w:r w:rsidR="00FF1984" w:rsidRPr="00DF0A18">
        <w:rPr>
          <w:rFonts w:ascii="Wingdings" w:eastAsia="Wingdings" w:hAnsi="Wingdings" w:cs="Wingdings"/>
          <w:sz w:val="30"/>
          <w:szCs w:val="30"/>
          <w:highlight w:val="yellow"/>
        </w:rPr>
        <w:t>q</w:t>
      </w:r>
      <w:r w:rsidR="00FF1984" w:rsidRPr="00DF0A18">
        <w:rPr>
          <w:highlight w:val="yellow"/>
        </w:rPr>
        <w:t xml:space="preserve"> placed in the margin of the booklet indicates that your work must be </w:t>
      </w:r>
      <w:r w:rsidR="00FF1984" w:rsidRPr="00DF0A18">
        <w:rPr>
          <w:b/>
          <w:highlight w:val="yellow"/>
        </w:rPr>
        <w:t>verified by the examiner</w:t>
      </w:r>
      <w:r w:rsidR="009F5FD0">
        <w:rPr>
          <w:b/>
          <w:highlight w:val="yellow"/>
        </w:rPr>
        <w:t>,</w:t>
      </w:r>
      <w:r w:rsidR="00FF1984" w:rsidRPr="00DF0A18">
        <w:rPr>
          <w:highlight w:val="yellow"/>
        </w:rPr>
        <w:t xml:space="preserve"> or the task must be completed in the </w:t>
      </w:r>
      <w:r w:rsidR="00FF1984" w:rsidRPr="00DF0A18">
        <w:rPr>
          <w:b/>
          <w:highlight w:val="yellow"/>
        </w:rPr>
        <w:t>presence of the examiner</w:t>
      </w:r>
      <w:r w:rsidR="00FF1984" w:rsidRPr="00DF0A18">
        <w:rPr>
          <w:highlight w:val="yellow"/>
        </w:rPr>
        <w:t>. C</w:t>
      </w:r>
      <w:r w:rsidR="00773C32" w:rsidRPr="00DF0A18">
        <w:rPr>
          <w:highlight w:val="yellow"/>
        </w:rPr>
        <w:t>andidat</w:t>
      </w:r>
      <w:r w:rsidR="00FF1984" w:rsidRPr="00DF0A18">
        <w:rPr>
          <w:highlight w:val="yellow"/>
        </w:rPr>
        <w:t xml:space="preserve">es who fail to have their work verified may lose all the </w:t>
      </w:r>
      <w:bookmarkStart w:id="3" w:name="_Hlk52277800"/>
      <w:r w:rsidR="00CB36BA" w:rsidRPr="00DF0A18">
        <w:rPr>
          <w:highlight w:val="yellow"/>
        </w:rPr>
        <w:t xml:space="preserve">marks </w:t>
      </w:r>
      <w:r w:rsidR="00C92B27" w:rsidRPr="00DF0A18">
        <w:rPr>
          <w:highlight w:val="yellow"/>
        </w:rPr>
        <w:t>for the item in question or fail the examination.</w:t>
      </w:r>
      <w:bookmarkEnd w:id="3"/>
    </w:p>
    <w:p w14:paraId="358A2CD0" w14:textId="77777777" w:rsidR="00773C32" w:rsidRPr="00DF0A18" w:rsidRDefault="00773C32" w:rsidP="00DF0A18">
      <w:pPr>
        <w:spacing w:before="120" w:after="120"/>
        <w:ind w:left="432" w:hanging="432"/>
        <w:rPr>
          <w:b/>
        </w:rPr>
      </w:pPr>
      <w:r w:rsidRPr="00DF0A18">
        <w:rPr>
          <w:b/>
          <w:bCs/>
        </w:rPr>
        <w:t>2.</w:t>
      </w:r>
      <w:r w:rsidRPr="00DF0A18">
        <w:rPr>
          <w:b/>
          <w:bCs/>
        </w:rPr>
        <w:tab/>
      </w:r>
      <w:r w:rsidR="00707D4E" w:rsidRPr="00DF0A18">
        <w:rPr>
          <w:b/>
          <w:bCs/>
        </w:rPr>
        <w:t xml:space="preserve">Marking </w:t>
      </w:r>
      <w:r w:rsidR="00707D4E" w:rsidRPr="00DF0A18">
        <w:rPr>
          <w:b/>
        </w:rPr>
        <w:t>Information</w:t>
      </w:r>
    </w:p>
    <w:p w14:paraId="10E5FBC9" w14:textId="77777777" w:rsidR="00773C32" w:rsidRPr="00DF0A18" w:rsidRDefault="00773C32" w:rsidP="00B757C3">
      <w:pPr>
        <w:tabs>
          <w:tab w:val="left" w:pos="900"/>
        </w:tabs>
        <w:spacing w:before="120" w:after="120"/>
        <w:ind w:left="900" w:hanging="468"/>
      </w:pPr>
      <w:r w:rsidRPr="00DF0A18">
        <w:t>2.1</w:t>
      </w:r>
      <w:r w:rsidRPr="00DF0A18">
        <w:tab/>
      </w:r>
      <w:r w:rsidR="00707D4E" w:rsidRPr="00DF0A18">
        <w:t>Marks are allotted as follows</w:t>
      </w:r>
      <w:r w:rsidRPr="00DF0A18">
        <w:t>:</w:t>
      </w:r>
    </w:p>
    <w:p w14:paraId="61F907CA" w14:textId="77777777" w:rsidR="00A72C09" w:rsidRPr="00535AD9" w:rsidRDefault="00707D4E" w:rsidP="00810133">
      <w:pPr>
        <w:tabs>
          <w:tab w:val="right" w:pos="9360"/>
        </w:tabs>
        <w:spacing w:after="80"/>
        <w:ind w:left="1287" w:right="864" w:hanging="396"/>
        <w:jc w:val="left"/>
        <w:rPr>
          <w:b/>
          <w:i/>
          <w:iCs/>
        </w:rPr>
      </w:pPr>
      <w:r w:rsidRPr="00535AD9">
        <w:rPr>
          <w:b/>
          <w:i/>
          <w:iCs/>
        </w:rPr>
        <w:t>Ele</w:t>
      </w:r>
      <w:r w:rsidR="00A72C09" w:rsidRPr="00535AD9">
        <w:rPr>
          <w:b/>
          <w:i/>
          <w:iCs/>
        </w:rPr>
        <w:t xml:space="preserve">ment </w:t>
      </w:r>
      <w:r w:rsidRPr="00535AD9">
        <w:rPr>
          <w:b/>
          <w:i/>
          <w:iCs/>
        </w:rPr>
        <w:t>of the Competency</w:t>
      </w:r>
    </w:p>
    <w:p w14:paraId="29ACABF2" w14:textId="525BE35C" w:rsidR="00773C32" w:rsidRPr="00DF0A18" w:rsidRDefault="00810133" w:rsidP="003D37F6">
      <w:pPr>
        <w:tabs>
          <w:tab w:val="right" w:pos="9360"/>
        </w:tabs>
        <w:spacing w:after="60"/>
        <w:ind w:left="1287" w:right="864" w:hanging="396"/>
        <w:jc w:val="left"/>
      </w:pPr>
      <w:r w:rsidRPr="00535AD9">
        <w:rPr>
          <w:rFonts w:ascii="Wingdings" w:eastAsia="Wingdings" w:hAnsi="Wingdings" w:cs="Wingdings"/>
        </w:rPr>
        <w:t>§</w:t>
      </w:r>
      <w:r w:rsidR="00773C32" w:rsidRPr="00535AD9">
        <w:tab/>
      </w:r>
      <w:r w:rsidR="00707D4E" w:rsidRPr="00535AD9">
        <w:rPr>
          <w:i/>
          <w:iCs/>
        </w:rPr>
        <w:t>Evaluation Criteri</w:t>
      </w:r>
      <w:r w:rsidR="00924188" w:rsidRPr="00535AD9">
        <w:rPr>
          <w:i/>
          <w:iCs/>
        </w:rPr>
        <w:t>on</w:t>
      </w:r>
      <w:r w:rsidR="00773C32" w:rsidRPr="00DF0A18">
        <w:tab/>
      </w:r>
      <w:r w:rsidR="00535AD9" w:rsidRPr="00535AD9">
        <w:rPr>
          <w:i/>
          <w:iCs/>
        </w:rPr>
        <w:t>XX</w:t>
      </w:r>
      <w:r w:rsidR="00773C32" w:rsidRPr="00DF0A18">
        <w:t xml:space="preserve"> </w:t>
      </w:r>
      <w:r w:rsidR="00707D4E" w:rsidRPr="00DF0A18">
        <w:t>marks</w:t>
      </w:r>
    </w:p>
    <w:p w14:paraId="604D3B67" w14:textId="1FD32F1D" w:rsidR="00773C32" w:rsidRPr="00DF0A18" w:rsidRDefault="00810133" w:rsidP="003D37F6">
      <w:pPr>
        <w:tabs>
          <w:tab w:val="right" w:pos="9360"/>
        </w:tabs>
        <w:spacing w:after="60"/>
        <w:ind w:left="1287" w:right="864" w:hanging="396"/>
        <w:jc w:val="left"/>
      </w:pPr>
      <w:r w:rsidRPr="00DF0A18">
        <w:rPr>
          <w:rFonts w:ascii="Wingdings" w:eastAsia="Wingdings" w:hAnsi="Wingdings" w:cs="Wingdings"/>
        </w:rPr>
        <w:t>§</w:t>
      </w:r>
      <w:r w:rsidR="00773C32" w:rsidRPr="00DF0A18">
        <w:tab/>
      </w:r>
      <w:r w:rsidR="003E0C6A" w:rsidRPr="00535AD9">
        <w:rPr>
          <w:i/>
          <w:iCs/>
        </w:rPr>
        <w:t>…</w:t>
      </w:r>
      <w:r w:rsidR="00773C32" w:rsidRPr="00DF0A18">
        <w:tab/>
      </w:r>
      <w:r w:rsidR="00535AD9" w:rsidRPr="00535AD9">
        <w:rPr>
          <w:i/>
          <w:iCs/>
        </w:rPr>
        <w:t>XX</w:t>
      </w:r>
      <w:r w:rsidR="00773C32" w:rsidRPr="00DF0A18">
        <w:t xml:space="preserve"> </w:t>
      </w:r>
      <w:r w:rsidR="00707D4E" w:rsidRPr="00DF0A18">
        <w:t>marks</w:t>
      </w:r>
    </w:p>
    <w:p w14:paraId="0DECCC1E" w14:textId="70FC5713" w:rsidR="00773C32" w:rsidRPr="00DF0A18" w:rsidRDefault="00810133" w:rsidP="003D37F6">
      <w:pPr>
        <w:tabs>
          <w:tab w:val="right" w:pos="9360"/>
        </w:tabs>
        <w:spacing w:after="60"/>
        <w:ind w:left="1287" w:right="864" w:hanging="396"/>
        <w:jc w:val="left"/>
      </w:pPr>
      <w:r w:rsidRPr="00DF0A18">
        <w:rPr>
          <w:rFonts w:ascii="Wingdings" w:eastAsia="Wingdings" w:hAnsi="Wingdings" w:cs="Wingdings"/>
        </w:rPr>
        <w:t>§</w:t>
      </w:r>
      <w:r w:rsidR="00773C32" w:rsidRPr="00DF0A18">
        <w:tab/>
      </w:r>
      <w:r w:rsidR="00535AD9" w:rsidRPr="00535AD9">
        <w:rPr>
          <w:i/>
          <w:iCs/>
        </w:rPr>
        <w:t>…</w:t>
      </w:r>
      <w:r w:rsidR="00773C32" w:rsidRPr="00DF0A18">
        <w:tab/>
      </w:r>
      <w:r w:rsidR="00535AD9" w:rsidRPr="00535AD9">
        <w:rPr>
          <w:i/>
          <w:iCs/>
        </w:rPr>
        <w:t>XX</w:t>
      </w:r>
      <w:r w:rsidR="00773C32" w:rsidRPr="00DF0A18">
        <w:t xml:space="preserve"> </w:t>
      </w:r>
      <w:r w:rsidR="00707D4E" w:rsidRPr="00DF0A18">
        <w:t>marks</w:t>
      </w:r>
    </w:p>
    <w:p w14:paraId="505F4B60" w14:textId="362498F7" w:rsidR="00773C32" w:rsidRPr="00DF0A18" w:rsidRDefault="00981D79" w:rsidP="003D37F6">
      <w:pPr>
        <w:tabs>
          <w:tab w:val="right" w:pos="9360"/>
        </w:tabs>
        <w:spacing w:after="60"/>
        <w:ind w:left="1287" w:right="864" w:hanging="396"/>
        <w:jc w:val="left"/>
      </w:pPr>
      <w:r w:rsidRPr="00DF0A18">
        <w:rPr>
          <w:rFonts w:ascii="Wingdings" w:eastAsia="Wingdings" w:hAnsi="Wingdings" w:cs="Wingdings"/>
        </w:rPr>
        <w:t>§</w:t>
      </w:r>
      <w:r w:rsidR="00773C32" w:rsidRPr="00DF0A18">
        <w:tab/>
      </w:r>
      <w:r w:rsidR="00535AD9" w:rsidRPr="00535AD9">
        <w:rPr>
          <w:i/>
          <w:iCs/>
        </w:rPr>
        <w:t>…</w:t>
      </w:r>
      <w:r w:rsidR="00773C32" w:rsidRPr="00DF0A18">
        <w:tab/>
      </w:r>
      <w:r w:rsidR="00535AD9" w:rsidRPr="00535AD9">
        <w:rPr>
          <w:i/>
          <w:iCs/>
        </w:rPr>
        <w:t>XX</w:t>
      </w:r>
      <w:r w:rsidR="00773C32" w:rsidRPr="00DF0A18">
        <w:t xml:space="preserve"> </w:t>
      </w:r>
      <w:r w:rsidR="00707D4E" w:rsidRPr="00DF0A18">
        <w:t>marks</w:t>
      </w:r>
    </w:p>
    <w:p w14:paraId="72DB8FB8" w14:textId="52E4697E" w:rsidR="00773C32" w:rsidRPr="00DF0A18" w:rsidRDefault="00981D79" w:rsidP="003D37F6">
      <w:pPr>
        <w:tabs>
          <w:tab w:val="right" w:pos="9360"/>
        </w:tabs>
        <w:spacing w:after="60"/>
        <w:ind w:left="1287" w:right="864" w:hanging="396"/>
        <w:jc w:val="left"/>
      </w:pPr>
      <w:r w:rsidRPr="00DF0A18">
        <w:rPr>
          <w:rFonts w:ascii="Wingdings" w:eastAsia="Wingdings" w:hAnsi="Wingdings" w:cs="Wingdings"/>
        </w:rPr>
        <w:t>§</w:t>
      </w:r>
      <w:r w:rsidR="00773C32" w:rsidRPr="00DF0A18">
        <w:tab/>
      </w:r>
      <w:r w:rsidR="00535AD9" w:rsidRPr="00535AD9">
        <w:rPr>
          <w:i/>
          <w:iCs/>
        </w:rPr>
        <w:t>…</w:t>
      </w:r>
      <w:r w:rsidR="00773C32" w:rsidRPr="00DF0A18">
        <w:tab/>
      </w:r>
      <w:r w:rsidR="00535AD9" w:rsidRPr="00535AD9">
        <w:rPr>
          <w:i/>
          <w:iCs/>
        </w:rPr>
        <w:t>XX</w:t>
      </w:r>
      <w:r w:rsidR="00773C32" w:rsidRPr="00DF0A18">
        <w:t xml:space="preserve"> </w:t>
      </w:r>
      <w:r w:rsidR="00707D4E" w:rsidRPr="00DF0A18">
        <w:t>marks</w:t>
      </w:r>
    </w:p>
    <w:p w14:paraId="6C256A9F" w14:textId="3C2B7779" w:rsidR="00773C32" w:rsidRPr="00DF0A18" w:rsidRDefault="00981D79" w:rsidP="003D37F6">
      <w:pPr>
        <w:tabs>
          <w:tab w:val="right" w:pos="9360"/>
        </w:tabs>
        <w:spacing w:after="60"/>
        <w:ind w:left="1287" w:right="864" w:hanging="396"/>
        <w:jc w:val="left"/>
      </w:pPr>
      <w:r w:rsidRPr="00DF0A18">
        <w:rPr>
          <w:rFonts w:ascii="Wingdings" w:eastAsia="Wingdings" w:hAnsi="Wingdings" w:cs="Wingdings"/>
        </w:rPr>
        <w:t>§</w:t>
      </w:r>
      <w:r w:rsidR="00773C32" w:rsidRPr="00DF0A18">
        <w:tab/>
      </w:r>
      <w:r w:rsidR="00535AD9" w:rsidRPr="00535AD9">
        <w:rPr>
          <w:i/>
          <w:iCs/>
        </w:rPr>
        <w:t>…</w:t>
      </w:r>
      <w:r w:rsidR="00773C32" w:rsidRPr="00DF0A18">
        <w:tab/>
      </w:r>
      <w:r w:rsidR="00535AD9" w:rsidRPr="00535AD9">
        <w:rPr>
          <w:i/>
          <w:iCs/>
        </w:rPr>
        <w:t>XX</w:t>
      </w:r>
      <w:r w:rsidR="00773C32" w:rsidRPr="00DF0A18">
        <w:t xml:space="preserve"> </w:t>
      </w:r>
      <w:r w:rsidR="00707D4E" w:rsidRPr="00DF0A18">
        <w:t>marks</w:t>
      </w:r>
    </w:p>
    <w:p w14:paraId="72783B70" w14:textId="291ACAC7" w:rsidR="00773C32" w:rsidRPr="00DF0A18" w:rsidRDefault="00981D79" w:rsidP="003D37F6">
      <w:pPr>
        <w:tabs>
          <w:tab w:val="right" w:pos="9360"/>
        </w:tabs>
        <w:spacing w:after="60"/>
        <w:ind w:left="1287" w:right="864" w:hanging="396"/>
        <w:jc w:val="left"/>
      </w:pPr>
      <w:r w:rsidRPr="00DF0A18">
        <w:rPr>
          <w:rFonts w:ascii="Wingdings" w:eastAsia="Wingdings" w:hAnsi="Wingdings" w:cs="Wingdings"/>
        </w:rPr>
        <w:t>§</w:t>
      </w:r>
      <w:r w:rsidR="00773C32" w:rsidRPr="00DF0A18">
        <w:tab/>
      </w:r>
      <w:r w:rsidR="00535AD9" w:rsidRPr="00535AD9">
        <w:rPr>
          <w:i/>
          <w:iCs/>
        </w:rPr>
        <w:t>…</w:t>
      </w:r>
      <w:r w:rsidR="00773C32" w:rsidRPr="00DF0A18">
        <w:tab/>
      </w:r>
      <w:r w:rsidR="00535AD9" w:rsidRPr="00535AD9">
        <w:rPr>
          <w:i/>
          <w:iCs/>
        </w:rPr>
        <w:t>XX</w:t>
      </w:r>
      <w:r w:rsidR="00773C32" w:rsidRPr="00DF0A18">
        <w:t xml:space="preserve"> </w:t>
      </w:r>
      <w:r w:rsidR="00707D4E" w:rsidRPr="00DF0A18">
        <w:t>marks</w:t>
      </w:r>
    </w:p>
    <w:p w14:paraId="098D2443" w14:textId="77777777" w:rsidR="00773C32" w:rsidRPr="00DF0A18" w:rsidRDefault="00773C32" w:rsidP="00810133">
      <w:pPr>
        <w:tabs>
          <w:tab w:val="left" w:pos="1440"/>
          <w:tab w:val="right" w:pos="9360"/>
        </w:tabs>
        <w:spacing w:after="80"/>
        <w:ind w:left="1440" w:right="864" w:hanging="432"/>
        <w:jc w:val="left"/>
      </w:pPr>
      <w:r w:rsidRPr="00DF0A18">
        <w:tab/>
      </w:r>
      <w:r w:rsidRPr="00DF0A18">
        <w:tab/>
        <w:t>__</w:t>
      </w:r>
      <w:r w:rsidR="007A683B" w:rsidRPr="00DF0A18">
        <w:t>__</w:t>
      </w:r>
      <w:r w:rsidRPr="00DF0A18">
        <w:t>____</w:t>
      </w:r>
    </w:p>
    <w:p w14:paraId="06B4D976" w14:textId="77777777" w:rsidR="00773C32" w:rsidRPr="00DF0A18" w:rsidRDefault="00773C32" w:rsidP="005324BC">
      <w:pPr>
        <w:tabs>
          <w:tab w:val="left" w:pos="1440"/>
          <w:tab w:val="right" w:pos="9360"/>
        </w:tabs>
        <w:spacing w:after="120"/>
        <w:ind w:left="1440" w:right="864" w:hanging="432"/>
        <w:jc w:val="left"/>
      </w:pPr>
      <w:r w:rsidRPr="00DF0A18">
        <w:tab/>
      </w:r>
      <w:r w:rsidRPr="00DF0A18">
        <w:tab/>
      </w:r>
      <w:r w:rsidR="00707D4E" w:rsidRPr="00DF0A18">
        <w:t>Total</w:t>
      </w:r>
      <w:r w:rsidRPr="00DF0A18">
        <w:t>: 100</w:t>
      </w:r>
      <w:r w:rsidR="00707D4E" w:rsidRPr="00DF0A18">
        <w:t xml:space="preserve"> marks</w:t>
      </w:r>
    </w:p>
    <w:p w14:paraId="63074368" w14:textId="573D5DA7" w:rsidR="00773C32" w:rsidRPr="00535AD9" w:rsidRDefault="00773C32" w:rsidP="00810133">
      <w:pPr>
        <w:spacing w:before="120" w:after="120"/>
        <w:ind w:left="893" w:hanging="461"/>
        <w:rPr>
          <w:highlight w:val="yellow"/>
        </w:rPr>
      </w:pPr>
      <w:r w:rsidRPr="00535AD9">
        <w:t>2.2</w:t>
      </w:r>
      <w:r w:rsidRPr="00535AD9">
        <w:tab/>
      </w:r>
      <w:bookmarkStart w:id="4" w:name="_Hlk52277877"/>
      <w:r w:rsidR="00C92B27" w:rsidRPr="00535AD9">
        <w:rPr>
          <w:highlight w:val="yellow"/>
        </w:rPr>
        <w:t>Failure to observe</w:t>
      </w:r>
      <w:r w:rsidR="003D37F6" w:rsidRPr="00535AD9">
        <w:rPr>
          <w:highlight w:val="yellow"/>
        </w:rPr>
        <w:t xml:space="preserve"> </w:t>
      </w:r>
      <w:r w:rsidR="00C92B27" w:rsidRPr="00535AD9">
        <w:rPr>
          <w:i/>
          <w:iCs/>
          <w:highlight w:val="yellow"/>
        </w:rPr>
        <w:t xml:space="preserve">Write the Pass/Fail </w:t>
      </w:r>
      <w:r w:rsidR="003D37F6" w:rsidRPr="00535AD9">
        <w:rPr>
          <w:i/>
          <w:iCs/>
          <w:highlight w:val="yellow"/>
        </w:rPr>
        <w:t>Conditions</w:t>
      </w:r>
      <w:r w:rsidR="00C92B27" w:rsidRPr="00535AD9">
        <w:rPr>
          <w:i/>
          <w:iCs/>
          <w:highlight w:val="yellow"/>
        </w:rPr>
        <w:t xml:space="preserve"> here </w:t>
      </w:r>
      <w:r w:rsidR="00C92B27" w:rsidRPr="00535AD9">
        <w:rPr>
          <w:highlight w:val="yellow"/>
        </w:rPr>
        <w:t xml:space="preserve">will result in the immediate termination of the examination and a </w:t>
      </w:r>
      <w:r w:rsidR="00C92B27" w:rsidRPr="00535AD9">
        <w:rPr>
          <w:rStyle w:val="normaltextrun"/>
          <w:rFonts w:cs="Arial"/>
          <w:color w:val="000000"/>
          <w:szCs w:val="22"/>
          <w:highlight w:val="yellow"/>
          <w:bdr w:val="none" w:sz="0" w:space="0" w:color="auto" w:frame="1"/>
        </w:rPr>
        <w:t>“fail” will be entered in the candidate’s file.</w:t>
      </w:r>
      <w:bookmarkEnd w:id="4"/>
    </w:p>
    <w:p w14:paraId="28B1C7D2" w14:textId="79865425" w:rsidR="00961FE3" w:rsidRPr="00DF0A18" w:rsidRDefault="00BC5568" w:rsidP="00810133">
      <w:pPr>
        <w:tabs>
          <w:tab w:val="left" w:pos="900"/>
        </w:tabs>
        <w:spacing w:before="120" w:after="120"/>
        <w:ind w:left="900" w:hanging="468"/>
      </w:pPr>
      <w:r w:rsidRPr="00DF0A18">
        <w:t>2.3</w:t>
      </w:r>
      <w:r w:rsidRPr="00DF0A18">
        <w:tab/>
      </w:r>
      <w:r w:rsidR="00961FE3" w:rsidRPr="00DF0A18">
        <w:t xml:space="preserve">The Minimum Performance Standard is </w:t>
      </w:r>
      <w:r w:rsidR="00535AD9" w:rsidRPr="00535AD9">
        <w:rPr>
          <w:i/>
          <w:iCs/>
        </w:rPr>
        <w:t>XX</w:t>
      </w:r>
      <w:r w:rsidR="002954FA" w:rsidRPr="00DF0A18">
        <w:t> </w:t>
      </w:r>
      <w:r w:rsidR="00961FE3" w:rsidRPr="00DF0A18">
        <w:t>out of 100</w:t>
      </w:r>
      <w:r w:rsidR="002954FA" w:rsidRPr="00DF0A18">
        <w:t xml:space="preserve"> marks.</w:t>
      </w:r>
    </w:p>
    <w:p w14:paraId="474B915D" w14:textId="301940C8" w:rsidR="00773C32" w:rsidRPr="00DF0A18" w:rsidRDefault="00773C32" w:rsidP="00810133">
      <w:pPr>
        <w:tabs>
          <w:tab w:val="left" w:pos="900"/>
        </w:tabs>
        <w:spacing w:before="120" w:after="120"/>
        <w:ind w:left="900" w:hanging="468"/>
      </w:pPr>
      <w:r w:rsidRPr="00DF0A18">
        <w:t>2.</w:t>
      </w:r>
      <w:r w:rsidR="00BC5568" w:rsidRPr="00DF0A18">
        <w:t>4</w:t>
      </w:r>
      <w:r w:rsidRPr="00DF0A18">
        <w:tab/>
      </w:r>
      <w:r w:rsidR="00DC0FF4" w:rsidRPr="00535AD9">
        <w:rPr>
          <w:highlight w:val="yellow"/>
        </w:rPr>
        <w:t xml:space="preserve">In the event of failure, </w:t>
      </w:r>
      <w:bookmarkStart w:id="5" w:name="_Hlk52277974"/>
      <w:r w:rsidR="00221D28">
        <w:rPr>
          <w:highlight w:val="yellow"/>
        </w:rPr>
        <w:t>you</w:t>
      </w:r>
      <w:r w:rsidR="00C92B27" w:rsidRPr="00535AD9">
        <w:rPr>
          <w:highlight w:val="yellow"/>
        </w:rPr>
        <w:t xml:space="preserve"> must retake a different versio</w:t>
      </w:r>
      <w:r w:rsidR="003D37F6" w:rsidRPr="00535AD9">
        <w:rPr>
          <w:highlight w:val="yellow"/>
        </w:rPr>
        <w:t>n</w:t>
      </w:r>
      <w:r w:rsidR="00C92B27" w:rsidRPr="00535AD9">
        <w:rPr>
          <w:highlight w:val="yellow"/>
        </w:rPr>
        <w:t xml:space="preserve"> of the examination.</w:t>
      </w:r>
      <w:bookmarkEnd w:id="5"/>
    </w:p>
    <w:p w14:paraId="391480F7" w14:textId="77777777" w:rsidR="00DC0FF4" w:rsidRPr="00DF0A18" w:rsidRDefault="00DC0FF4" w:rsidP="00810133">
      <w:pPr>
        <w:tabs>
          <w:tab w:val="left" w:pos="900"/>
        </w:tabs>
        <w:spacing w:before="120" w:after="120"/>
        <w:ind w:left="900" w:hanging="468"/>
      </w:pPr>
      <w:r w:rsidRPr="00DF0A18">
        <w:rPr>
          <w:highlight w:val="yellow"/>
        </w:rPr>
        <w:t>OR</w:t>
      </w:r>
    </w:p>
    <w:p w14:paraId="4798B295" w14:textId="77777777" w:rsidR="00DF0A18" w:rsidRPr="00DF0A18" w:rsidRDefault="00B20789" w:rsidP="00535AD9">
      <w:pPr>
        <w:tabs>
          <w:tab w:val="left" w:pos="900"/>
        </w:tabs>
        <w:spacing w:before="120" w:after="120"/>
        <w:ind w:left="900" w:hanging="468"/>
      </w:pPr>
      <w:r w:rsidRPr="00DF0A18">
        <w:tab/>
      </w:r>
      <w:bookmarkStart w:id="6" w:name="_Hlk52278000"/>
      <w:r w:rsidRPr="00DF0A18">
        <w:rPr>
          <w:highlight w:val="yellow"/>
        </w:rPr>
        <w:t>After completing both sections of the examination, the examiner will give you your results. If the combination of both sections brings you to fail, you must redo the section of the examination for which you lost marks, in a different version of examination</w:t>
      </w:r>
      <w:bookmarkEnd w:id="6"/>
      <w:r w:rsidRPr="00DF0A18">
        <w:rPr>
          <w:highlight w:val="yellow"/>
        </w:rPr>
        <w:t>.</w:t>
      </w:r>
    </w:p>
    <w:p w14:paraId="71200950" w14:textId="77777777" w:rsidR="00DF0A18" w:rsidRPr="00DF0A18" w:rsidRDefault="00DF0A18" w:rsidP="00B20789">
      <w:pPr>
        <w:tabs>
          <w:tab w:val="left" w:pos="900"/>
        </w:tabs>
        <w:spacing w:before="120" w:after="120"/>
        <w:ind w:left="900" w:hanging="468"/>
        <w:jc w:val="left"/>
      </w:pPr>
    </w:p>
    <w:p w14:paraId="62A457F3" w14:textId="4807DFC3" w:rsidR="00773C32" w:rsidRPr="00DF0A18" w:rsidRDefault="00773C32" w:rsidP="00DF0A18">
      <w:pPr>
        <w:tabs>
          <w:tab w:val="left" w:pos="900"/>
        </w:tabs>
        <w:spacing w:before="120" w:after="120"/>
        <w:ind w:left="432" w:hanging="468"/>
        <w:jc w:val="left"/>
        <w:rPr>
          <w:b/>
        </w:rPr>
      </w:pPr>
      <w:r w:rsidRPr="00DF0A18">
        <w:br w:type="page"/>
      </w:r>
      <w:r w:rsidRPr="00DF0A18">
        <w:rPr>
          <w:b/>
          <w:bCs/>
        </w:rPr>
        <w:t>3.</w:t>
      </w:r>
      <w:r w:rsidRPr="00DF0A18">
        <w:rPr>
          <w:b/>
          <w:bCs/>
        </w:rPr>
        <w:tab/>
      </w:r>
      <w:r w:rsidR="00075E72" w:rsidRPr="00DF0A18">
        <w:rPr>
          <w:b/>
          <w:bCs/>
        </w:rPr>
        <w:t xml:space="preserve">Examination </w:t>
      </w:r>
      <w:r w:rsidR="00075E72" w:rsidRPr="00DF0A18">
        <w:rPr>
          <w:b/>
        </w:rPr>
        <w:t>Description</w:t>
      </w:r>
    </w:p>
    <w:p w14:paraId="55CEE569" w14:textId="77777777" w:rsidR="00773C32" w:rsidRPr="00DF0A18" w:rsidRDefault="00773C32" w:rsidP="00B757C3">
      <w:pPr>
        <w:tabs>
          <w:tab w:val="left" w:pos="900"/>
        </w:tabs>
        <w:spacing w:before="120" w:after="120"/>
        <w:ind w:left="900" w:hanging="468"/>
        <w:rPr>
          <w:u w:val="single"/>
        </w:rPr>
      </w:pPr>
      <w:r w:rsidRPr="00DF0A18">
        <w:t>3.1</w:t>
      </w:r>
      <w:r w:rsidRPr="00DF0A18">
        <w:tab/>
      </w:r>
      <w:r w:rsidR="00075E72" w:rsidRPr="00DF0A18">
        <w:rPr>
          <w:b/>
        </w:rPr>
        <w:t>Task</w:t>
      </w:r>
    </w:p>
    <w:p w14:paraId="7D43C8B4" w14:textId="68BDBADE" w:rsidR="00773C32" w:rsidRPr="00DF0A18" w:rsidRDefault="00075E72" w:rsidP="00B757C3">
      <w:pPr>
        <w:spacing w:before="120" w:after="120"/>
        <w:ind w:left="909"/>
      </w:pPr>
      <w:r w:rsidRPr="00DF0A18">
        <w:t xml:space="preserve">Your task consists of </w:t>
      </w:r>
      <w:r w:rsidRPr="0075115E">
        <w:rPr>
          <w:i/>
          <w:iCs/>
        </w:rPr>
        <w:t>…</w:t>
      </w:r>
    </w:p>
    <w:p w14:paraId="0F082AAB" w14:textId="77777777" w:rsidR="0075115E" w:rsidRDefault="0075115E" w:rsidP="0075115E">
      <w:pPr>
        <w:spacing w:before="120" w:after="180"/>
        <w:ind w:left="909"/>
        <w:rPr>
          <w:i/>
          <w:iCs/>
        </w:rPr>
      </w:pPr>
      <w:r w:rsidRPr="0075115E">
        <w:rPr>
          <w:highlight w:val="yellow"/>
        </w:rPr>
        <w:t>You will need to</w:t>
      </w:r>
      <w:r w:rsidRPr="00AF1BE2">
        <w:rPr>
          <w:highlight w:val="yellow"/>
        </w:rPr>
        <w:t xml:space="preserve"> </w:t>
      </w:r>
      <w:r w:rsidRPr="00AF1BE2">
        <w:rPr>
          <w:i/>
          <w:iCs/>
          <w:highlight w:val="yellow"/>
        </w:rPr>
        <w:t>…</w:t>
      </w:r>
    </w:p>
    <w:p w14:paraId="47599A3E" w14:textId="77777777" w:rsidR="0075115E" w:rsidRDefault="0075115E" w:rsidP="0075115E">
      <w:pPr>
        <w:spacing w:before="120" w:after="180"/>
        <w:ind w:left="909"/>
        <w:rPr>
          <w:i/>
          <w:iCs/>
        </w:rPr>
      </w:pPr>
      <w:r w:rsidRPr="00AF1BE2">
        <w:rPr>
          <w:highlight w:val="yellow"/>
        </w:rPr>
        <w:t>OR</w:t>
      </w:r>
    </w:p>
    <w:p w14:paraId="537F183C" w14:textId="77777777" w:rsidR="0075115E" w:rsidRPr="00B92EEC" w:rsidRDefault="0075115E" w:rsidP="0075115E">
      <w:pPr>
        <w:spacing w:before="120" w:after="180"/>
        <w:ind w:left="909"/>
      </w:pPr>
      <w:r w:rsidRPr="00AF1BE2">
        <w:rPr>
          <w:highlight w:val="yellow"/>
        </w:rPr>
        <w:t>You will need to:</w:t>
      </w:r>
    </w:p>
    <w:p w14:paraId="4DD19C39" w14:textId="77777777" w:rsidR="0075115E" w:rsidRPr="00B92EEC" w:rsidRDefault="0075115E" w:rsidP="0075115E">
      <w:pPr>
        <w:tabs>
          <w:tab w:val="left" w:pos="2610"/>
        </w:tabs>
        <w:spacing w:before="120" w:after="180"/>
        <w:ind w:left="909"/>
      </w:pPr>
      <w:r w:rsidRPr="0075115E">
        <w:rPr>
          <w:b/>
          <w:bCs/>
          <w:highlight w:val="yellow"/>
        </w:rPr>
        <w:t>Step/Task 1:</w:t>
      </w:r>
      <w:r>
        <w:tab/>
      </w:r>
      <w:r w:rsidRPr="00D15FB3">
        <w:rPr>
          <w:i/>
          <w:iCs/>
        </w:rPr>
        <w:t>…</w:t>
      </w:r>
    </w:p>
    <w:p w14:paraId="7D631C28" w14:textId="77777777" w:rsidR="0075115E" w:rsidRPr="00B92EEC" w:rsidRDefault="0075115E" w:rsidP="0075115E">
      <w:pPr>
        <w:tabs>
          <w:tab w:val="left" w:pos="2610"/>
        </w:tabs>
        <w:spacing w:before="120" w:after="180"/>
        <w:ind w:left="909"/>
      </w:pPr>
      <w:r w:rsidRPr="0075115E">
        <w:rPr>
          <w:b/>
          <w:bCs/>
          <w:highlight w:val="yellow"/>
        </w:rPr>
        <w:t>Step/Task 2:</w:t>
      </w:r>
      <w:r>
        <w:tab/>
      </w:r>
      <w:r w:rsidRPr="00D15FB3">
        <w:rPr>
          <w:i/>
          <w:iCs/>
        </w:rPr>
        <w:t>…</w:t>
      </w:r>
    </w:p>
    <w:p w14:paraId="5E3C287C" w14:textId="77777777" w:rsidR="0075115E" w:rsidRPr="00AF1BE2" w:rsidRDefault="0075115E" w:rsidP="0075115E">
      <w:pPr>
        <w:tabs>
          <w:tab w:val="left" w:pos="2610"/>
        </w:tabs>
        <w:spacing w:before="120" w:after="180"/>
        <w:ind w:left="909"/>
        <w:rPr>
          <w:i/>
          <w:iCs/>
        </w:rPr>
      </w:pPr>
      <w:r w:rsidRPr="0075115E">
        <w:rPr>
          <w:b/>
          <w:bCs/>
          <w:highlight w:val="yellow"/>
        </w:rPr>
        <w:t xml:space="preserve">Step/Task </w:t>
      </w:r>
      <w:r w:rsidRPr="0075115E">
        <w:rPr>
          <w:b/>
          <w:bCs/>
          <w:i/>
          <w:iCs/>
          <w:highlight w:val="yellow"/>
        </w:rPr>
        <w:t>X</w:t>
      </w:r>
      <w:r w:rsidRPr="0075115E">
        <w:rPr>
          <w:b/>
          <w:bCs/>
          <w:highlight w:val="yellow"/>
        </w:rPr>
        <w:t>:</w:t>
      </w:r>
      <w:r>
        <w:tab/>
      </w:r>
      <w:r>
        <w:rPr>
          <w:i/>
          <w:iCs/>
        </w:rPr>
        <w:t>…</w:t>
      </w:r>
    </w:p>
    <w:p w14:paraId="044B584C" w14:textId="77777777" w:rsidR="00773C32" w:rsidRPr="00DF0A18" w:rsidRDefault="00773C32" w:rsidP="00B757C3">
      <w:pPr>
        <w:tabs>
          <w:tab w:val="left" w:pos="900"/>
        </w:tabs>
        <w:spacing w:before="120" w:after="120"/>
        <w:ind w:left="900" w:hanging="468"/>
        <w:rPr>
          <w:u w:val="single"/>
        </w:rPr>
      </w:pPr>
      <w:r w:rsidRPr="00DF0A18">
        <w:t>3.2</w:t>
      </w:r>
      <w:r w:rsidRPr="00DF0A18">
        <w:tab/>
      </w:r>
      <w:r w:rsidR="00075E72" w:rsidRPr="00DF0A18">
        <w:rPr>
          <w:b/>
        </w:rPr>
        <w:t>Procedure</w:t>
      </w:r>
    </w:p>
    <w:p w14:paraId="057AE03E" w14:textId="77777777" w:rsidR="0075115E" w:rsidRPr="0075115E" w:rsidRDefault="0075115E" w:rsidP="0075115E">
      <w:pPr>
        <w:spacing w:before="120" w:after="180"/>
        <w:ind w:left="1377" w:hanging="468"/>
        <w:rPr>
          <w:highlight w:val="yellow"/>
        </w:rPr>
      </w:pPr>
      <w:r w:rsidRPr="0075115E">
        <w:rPr>
          <w:rFonts w:ascii="Wingdings" w:eastAsia="Wingdings" w:hAnsi="Wingdings" w:cs="Wingdings"/>
          <w:highlight w:val="yellow"/>
        </w:rPr>
        <w:t>§</w:t>
      </w:r>
      <w:r w:rsidRPr="0075115E">
        <w:rPr>
          <w:highlight w:val="yellow"/>
        </w:rPr>
        <w:tab/>
        <w:t>The working files necessary for this examination will be provided electronically, by the examiner. Please make any required backups to this media as instructed by the examiner.</w:t>
      </w:r>
    </w:p>
    <w:p w14:paraId="55F95F32" w14:textId="77777777" w:rsidR="0075115E" w:rsidRPr="0075115E" w:rsidRDefault="0075115E" w:rsidP="0075115E">
      <w:pPr>
        <w:spacing w:before="120" w:after="180"/>
        <w:ind w:left="1377" w:hanging="468"/>
        <w:rPr>
          <w:highlight w:val="yellow"/>
        </w:rPr>
      </w:pPr>
      <w:r w:rsidRPr="0075115E">
        <w:rPr>
          <w:rFonts w:ascii="Wingdings" w:eastAsia="Wingdings" w:hAnsi="Wingdings" w:cs="Wingdings"/>
          <w:highlight w:val="yellow"/>
        </w:rPr>
        <w:t>§</w:t>
      </w:r>
      <w:r w:rsidRPr="0075115E">
        <w:rPr>
          <w:highlight w:val="yellow"/>
        </w:rPr>
        <w:tab/>
        <w:t>You must notify the examiner before printing.</w:t>
      </w:r>
    </w:p>
    <w:p w14:paraId="5AC5F59A" w14:textId="77777777" w:rsidR="0075115E" w:rsidRPr="0075115E" w:rsidRDefault="0075115E" w:rsidP="0075115E">
      <w:pPr>
        <w:spacing w:before="120" w:after="180"/>
        <w:ind w:left="1377" w:hanging="468"/>
        <w:rPr>
          <w:highlight w:val="yellow"/>
        </w:rPr>
      </w:pPr>
      <w:r w:rsidRPr="0075115E">
        <w:rPr>
          <w:rFonts w:ascii="Wingdings" w:eastAsia="Wingdings" w:hAnsi="Wingdings" w:cs="Wingdings"/>
          <w:highlight w:val="yellow"/>
        </w:rPr>
        <w:t>§</w:t>
      </w:r>
      <w:r w:rsidRPr="0075115E">
        <w:rPr>
          <w:highlight w:val="yellow"/>
        </w:rPr>
        <w:tab/>
        <w:t>Start the examination when the examiner gives the signal.</w:t>
      </w:r>
    </w:p>
    <w:p w14:paraId="776BF91F" w14:textId="77777777" w:rsidR="0075115E" w:rsidRPr="00B92EEC" w:rsidRDefault="0075115E" w:rsidP="0075115E">
      <w:pPr>
        <w:spacing w:before="120" w:after="180"/>
        <w:ind w:left="1377" w:hanging="468"/>
      </w:pPr>
      <w:r w:rsidRPr="0075115E">
        <w:rPr>
          <w:rFonts w:ascii="Wingdings" w:eastAsia="Wingdings" w:hAnsi="Wingdings" w:cs="Wingdings"/>
          <w:highlight w:val="yellow"/>
        </w:rPr>
        <w:t>§</w:t>
      </w:r>
      <w:r w:rsidRPr="0075115E">
        <w:rPr>
          <w:highlight w:val="yellow"/>
        </w:rPr>
        <w:tab/>
        <w:t>Please take note of the following scenario.</w:t>
      </w:r>
    </w:p>
    <w:p w14:paraId="2DF2E9D0" w14:textId="1CDE953B" w:rsidR="00773C32" w:rsidRPr="00DF0A18" w:rsidRDefault="00075E72" w:rsidP="007A683B">
      <w:pPr>
        <w:spacing w:before="120" w:after="120"/>
        <w:ind w:left="909"/>
        <w:rPr>
          <w:b/>
        </w:rPr>
      </w:pPr>
      <w:r w:rsidRPr="0075115E">
        <w:rPr>
          <w:b/>
          <w:highlight w:val="yellow"/>
        </w:rPr>
        <w:t>Step/Task 1</w:t>
      </w:r>
      <w:r w:rsidR="0075115E" w:rsidRPr="0075115E">
        <w:rPr>
          <w:b/>
          <w:highlight w:val="yellow"/>
        </w:rPr>
        <w:t>:</w:t>
      </w:r>
      <w:r w:rsidRPr="00DF0A18">
        <w:rPr>
          <w:b/>
        </w:rPr>
        <w:t xml:space="preserve"> </w:t>
      </w:r>
      <w:r w:rsidRPr="0075115E">
        <w:rPr>
          <w:b/>
          <w:i/>
          <w:iCs/>
        </w:rPr>
        <w:t>Title of Step/Task</w:t>
      </w:r>
    </w:p>
    <w:p w14:paraId="5B008F5A" w14:textId="1FD52DB0" w:rsidR="00773C32" w:rsidRPr="00DF0A18" w:rsidRDefault="00981D79" w:rsidP="00B757C3">
      <w:pPr>
        <w:spacing w:before="120" w:after="120"/>
        <w:ind w:left="1377" w:hanging="468"/>
      </w:pPr>
      <w:r w:rsidRPr="00DF0A18">
        <w:rPr>
          <w:rFonts w:ascii="Wingdings" w:eastAsia="Wingdings" w:hAnsi="Wingdings" w:cs="Wingdings"/>
        </w:rPr>
        <w:t>§</w:t>
      </w:r>
      <w:r w:rsidR="00773C32" w:rsidRPr="00DF0A18">
        <w:tab/>
      </w:r>
      <w:r w:rsidR="0075115E" w:rsidRPr="0075115E">
        <w:rPr>
          <w:highlight w:val="yellow"/>
        </w:rPr>
        <w:t>Read…</w:t>
      </w:r>
    </w:p>
    <w:p w14:paraId="3F8851C7" w14:textId="048A9FF5" w:rsidR="00773C32" w:rsidRPr="00DF0A18" w:rsidRDefault="00981D79" w:rsidP="00B757C3">
      <w:pPr>
        <w:spacing w:before="120" w:after="120"/>
        <w:ind w:left="1377" w:hanging="468"/>
      </w:pPr>
      <w:r w:rsidRPr="00DF0A18">
        <w:rPr>
          <w:rFonts w:ascii="Wingdings" w:eastAsia="Wingdings" w:hAnsi="Wingdings" w:cs="Wingdings"/>
        </w:rPr>
        <w:t>§</w:t>
      </w:r>
      <w:r w:rsidR="00773C32" w:rsidRPr="00DF0A18">
        <w:tab/>
      </w:r>
      <w:r w:rsidR="0075115E" w:rsidRPr="0075115E">
        <w:rPr>
          <w:highlight w:val="yellow"/>
        </w:rPr>
        <w:t>File…</w:t>
      </w:r>
    </w:p>
    <w:p w14:paraId="6BB61037" w14:textId="1F3C5EB9" w:rsidR="00773C32" w:rsidRPr="00DF0A18" w:rsidRDefault="00981D79" w:rsidP="00B757C3">
      <w:pPr>
        <w:spacing w:before="120" w:after="120"/>
        <w:ind w:left="1377" w:hanging="468"/>
      </w:pPr>
      <w:r w:rsidRPr="00DF0A18">
        <w:rPr>
          <w:rFonts w:ascii="Wingdings" w:eastAsia="Wingdings" w:hAnsi="Wingdings" w:cs="Wingdings"/>
        </w:rPr>
        <w:t>§</w:t>
      </w:r>
      <w:r w:rsidR="00773C32" w:rsidRPr="00DF0A18">
        <w:tab/>
      </w:r>
      <w:r w:rsidR="0075115E" w:rsidRPr="0075115E">
        <w:rPr>
          <w:highlight w:val="yellow"/>
        </w:rPr>
        <w:t>Use…</w:t>
      </w:r>
    </w:p>
    <w:p w14:paraId="4298EE6A" w14:textId="155BE79D" w:rsidR="00773C32" w:rsidRPr="00DF0A18" w:rsidRDefault="00981D79" w:rsidP="00B757C3">
      <w:pPr>
        <w:spacing w:before="120" w:after="120"/>
        <w:ind w:left="1377" w:hanging="468"/>
      </w:pPr>
      <w:r w:rsidRPr="00DF0A18">
        <w:rPr>
          <w:rFonts w:ascii="Wingdings" w:eastAsia="Wingdings" w:hAnsi="Wingdings" w:cs="Wingdings"/>
        </w:rPr>
        <w:t>§</w:t>
      </w:r>
      <w:r w:rsidR="00773C32" w:rsidRPr="00DF0A18">
        <w:tab/>
      </w:r>
      <w:r w:rsidR="0075115E" w:rsidRPr="0075115E">
        <w:rPr>
          <w:highlight w:val="yellow"/>
        </w:rPr>
        <w:t>Open…</w:t>
      </w:r>
    </w:p>
    <w:p w14:paraId="7FFF29A7" w14:textId="3E0F9607" w:rsidR="00E23B98" w:rsidRPr="00DF0A18" w:rsidRDefault="00E23B98" w:rsidP="00B757C3">
      <w:pPr>
        <w:tabs>
          <w:tab w:val="left" w:pos="900"/>
        </w:tabs>
        <w:spacing w:before="120" w:after="120"/>
        <w:ind w:left="1377" w:hanging="927"/>
      </w:pPr>
      <w:r w:rsidRPr="00DF0A18">
        <w:rPr>
          <w:rFonts w:ascii="Wingdings" w:eastAsia="Wingdings" w:hAnsi="Wingdings" w:cs="Wingdings"/>
          <w:sz w:val="30"/>
        </w:rPr>
        <w:t>q</w:t>
      </w:r>
      <w:r w:rsidRPr="00DF0A18">
        <w:tab/>
      </w:r>
      <w:r w:rsidRPr="00DF0A18">
        <w:tab/>
      </w:r>
      <w:bookmarkStart w:id="7" w:name="_Hlk52278109"/>
      <w:r w:rsidR="00652FFD" w:rsidRPr="0075115E">
        <w:rPr>
          <w:highlight w:val="yellow"/>
        </w:rPr>
        <w:t>Have the examiner check your work.</w:t>
      </w:r>
      <w:bookmarkEnd w:id="7"/>
    </w:p>
    <w:p w14:paraId="7AEDE101" w14:textId="057903A7" w:rsidR="00773C32" w:rsidRPr="00DF0A18" w:rsidRDefault="00B521BB" w:rsidP="007A683B">
      <w:pPr>
        <w:spacing w:before="120" w:after="120"/>
        <w:ind w:left="909"/>
        <w:rPr>
          <w:b/>
        </w:rPr>
      </w:pPr>
      <w:r w:rsidRPr="0075115E">
        <w:rPr>
          <w:b/>
          <w:highlight w:val="yellow"/>
        </w:rPr>
        <w:t xml:space="preserve">Step/Task </w:t>
      </w:r>
      <w:r w:rsidR="00773C32" w:rsidRPr="0075115E">
        <w:rPr>
          <w:b/>
          <w:highlight w:val="yellow"/>
        </w:rPr>
        <w:t>2</w:t>
      </w:r>
      <w:r w:rsidR="0075115E" w:rsidRPr="0075115E">
        <w:rPr>
          <w:b/>
          <w:highlight w:val="yellow"/>
        </w:rPr>
        <w:t>:</w:t>
      </w:r>
      <w:r w:rsidR="007A683B" w:rsidRPr="00DF0A18">
        <w:rPr>
          <w:b/>
        </w:rPr>
        <w:t xml:space="preserve"> </w:t>
      </w:r>
      <w:r w:rsidR="007A683B" w:rsidRPr="0075115E">
        <w:rPr>
          <w:b/>
          <w:i/>
          <w:iCs/>
        </w:rPr>
        <w:t>Title of Step/Task</w:t>
      </w:r>
    </w:p>
    <w:p w14:paraId="12DDCE97" w14:textId="77777777" w:rsidR="00A72C09" w:rsidRPr="00DF0A18" w:rsidRDefault="00A72C09" w:rsidP="00A72C09">
      <w:pPr>
        <w:tabs>
          <w:tab w:val="left" w:pos="900"/>
        </w:tabs>
        <w:spacing w:before="120" w:after="120"/>
        <w:ind w:left="1377" w:hanging="927"/>
      </w:pPr>
      <w:r w:rsidRPr="00DF0A18">
        <w:rPr>
          <w:rFonts w:ascii="Wingdings" w:eastAsia="Wingdings" w:hAnsi="Wingdings" w:cs="Wingdings"/>
          <w:sz w:val="30"/>
          <w:highlight w:val="yellow"/>
        </w:rPr>
        <w:t>q</w:t>
      </w:r>
      <w:r w:rsidRPr="00DF0A18">
        <w:rPr>
          <w:highlight w:val="yellow"/>
        </w:rPr>
        <w:tab/>
      </w:r>
      <w:r w:rsidRPr="00DF0A18">
        <w:rPr>
          <w:highlight w:val="yellow"/>
        </w:rPr>
        <w:tab/>
      </w:r>
      <w:r w:rsidR="00075E72" w:rsidRPr="00DF0A18">
        <w:rPr>
          <w:highlight w:val="yellow"/>
        </w:rPr>
        <w:t>In the presence of the examiner,</w:t>
      </w:r>
      <w:r w:rsidR="00075E72" w:rsidRPr="00DF0A18">
        <w:t xml:space="preserve"> </w:t>
      </w:r>
    </w:p>
    <w:p w14:paraId="624B27A2" w14:textId="51094659" w:rsidR="00773C32" w:rsidRPr="00DF0A18" w:rsidRDefault="00981D79" w:rsidP="00B757C3">
      <w:pPr>
        <w:spacing w:before="120" w:after="120"/>
        <w:ind w:left="1377" w:hanging="468"/>
      </w:pPr>
      <w:r w:rsidRPr="00DF0A18">
        <w:rPr>
          <w:rFonts w:ascii="Wingdings" w:eastAsia="Wingdings" w:hAnsi="Wingdings" w:cs="Wingdings"/>
        </w:rPr>
        <w:t>§</w:t>
      </w:r>
      <w:r w:rsidR="00773C32" w:rsidRPr="00DF0A18">
        <w:tab/>
      </w:r>
      <w:r w:rsidR="0075115E" w:rsidRPr="0075115E">
        <w:rPr>
          <w:highlight w:val="yellow"/>
        </w:rPr>
        <w:t>Apply…</w:t>
      </w:r>
    </w:p>
    <w:p w14:paraId="783C5534" w14:textId="7AA847A1" w:rsidR="00773C32" w:rsidRPr="00DF0A18" w:rsidRDefault="00981D79" w:rsidP="00B757C3">
      <w:pPr>
        <w:spacing w:before="120" w:after="120"/>
        <w:ind w:left="1377" w:hanging="468"/>
      </w:pPr>
      <w:r w:rsidRPr="00DF0A18">
        <w:rPr>
          <w:rFonts w:ascii="Wingdings" w:eastAsia="Wingdings" w:hAnsi="Wingdings" w:cs="Wingdings"/>
        </w:rPr>
        <w:t>§</w:t>
      </w:r>
      <w:r w:rsidR="00773C32" w:rsidRPr="00DF0A18">
        <w:tab/>
      </w:r>
      <w:r w:rsidR="0075115E" w:rsidRPr="0075115E">
        <w:rPr>
          <w:highlight w:val="yellow"/>
        </w:rPr>
        <w:t>Insert…</w:t>
      </w:r>
    </w:p>
    <w:p w14:paraId="3D9DA68C" w14:textId="1F264346" w:rsidR="00773C32" w:rsidRPr="00DF0A18" w:rsidRDefault="00981D79" w:rsidP="00B757C3">
      <w:pPr>
        <w:spacing w:before="120" w:after="120"/>
        <w:ind w:left="1377" w:hanging="468"/>
      </w:pPr>
      <w:r w:rsidRPr="00DF0A18">
        <w:rPr>
          <w:rFonts w:ascii="Wingdings" w:eastAsia="Wingdings" w:hAnsi="Wingdings" w:cs="Wingdings"/>
        </w:rPr>
        <w:t>§</w:t>
      </w:r>
      <w:r w:rsidR="00773C32" w:rsidRPr="00DF0A18">
        <w:tab/>
      </w:r>
      <w:r w:rsidR="0075115E" w:rsidRPr="0075115E">
        <w:rPr>
          <w:highlight w:val="yellow"/>
        </w:rPr>
        <w:t>Compose…</w:t>
      </w:r>
    </w:p>
    <w:p w14:paraId="640B3009" w14:textId="0A6C7CC2" w:rsidR="00773C32" w:rsidRPr="00DF0A18" w:rsidRDefault="00981D79" w:rsidP="00B757C3">
      <w:pPr>
        <w:spacing w:before="120" w:after="120"/>
        <w:ind w:left="1377" w:hanging="468"/>
      </w:pPr>
      <w:r w:rsidRPr="00DF0A18">
        <w:rPr>
          <w:rFonts w:ascii="Wingdings" w:eastAsia="Wingdings" w:hAnsi="Wingdings" w:cs="Wingdings"/>
        </w:rPr>
        <w:t>§</w:t>
      </w:r>
      <w:r w:rsidR="00773C32" w:rsidRPr="00DF0A18">
        <w:tab/>
      </w:r>
      <w:r w:rsidR="0075115E" w:rsidRPr="0075115E">
        <w:rPr>
          <w:highlight w:val="yellow"/>
        </w:rPr>
        <w:t>Save…</w:t>
      </w:r>
    </w:p>
    <w:p w14:paraId="1C3EA7AF" w14:textId="77777777" w:rsidR="00773C32" w:rsidRPr="00DF0A18" w:rsidRDefault="00773C32" w:rsidP="007A683B">
      <w:pPr>
        <w:tabs>
          <w:tab w:val="left" w:pos="900"/>
        </w:tabs>
        <w:spacing w:before="240" w:after="120"/>
        <w:ind w:left="900" w:hanging="468"/>
        <w:rPr>
          <w:u w:val="single"/>
        </w:rPr>
      </w:pPr>
      <w:r w:rsidRPr="00DF0A18">
        <w:t>3.3</w:t>
      </w:r>
      <w:r w:rsidRPr="00DF0A18">
        <w:tab/>
      </w:r>
      <w:r w:rsidRPr="00DF0A18">
        <w:rPr>
          <w:b/>
        </w:rPr>
        <w:t>A</w:t>
      </w:r>
      <w:r w:rsidR="00075E72" w:rsidRPr="00DF0A18">
        <w:rPr>
          <w:b/>
        </w:rPr>
        <w:t>fter the Examination</w:t>
      </w:r>
    </w:p>
    <w:p w14:paraId="2AB392F5" w14:textId="77777777" w:rsidR="004F3C34" w:rsidRPr="00DF0A18" w:rsidRDefault="00773C32" w:rsidP="00A72C09">
      <w:pPr>
        <w:spacing w:before="120"/>
        <w:ind w:left="909"/>
        <w:rPr>
          <w:lang w:eastAsia="fr-CA"/>
        </w:rPr>
      </w:pPr>
      <w:r w:rsidRPr="00DF0A18">
        <w:t>Re</w:t>
      </w:r>
      <w:r w:rsidR="00075E72" w:rsidRPr="00DF0A18">
        <w:t xml:space="preserve">turn the </w:t>
      </w:r>
      <w:r w:rsidR="00075E72" w:rsidRPr="00DF0A18">
        <w:rPr>
          <w:i/>
        </w:rPr>
        <w:t>Candidate’s Booklet</w:t>
      </w:r>
      <w:r w:rsidR="00075E72" w:rsidRPr="00DF0A18">
        <w:t xml:space="preserve">, </w:t>
      </w:r>
      <w:r w:rsidR="00075E72" w:rsidRPr="0075115E">
        <w:rPr>
          <w:i/>
          <w:iCs/>
          <w:highlight w:val="yellow"/>
        </w:rPr>
        <w:t>Worksheets</w:t>
      </w:r>
      <w:r w:rsidR="00075E72" w:rsidRPr="00DF0A18">
        <w:t xml:space="preserve"> and </w:t>
      </w:r>
      <w:r w:rsidR="00075E72" w:rsidRPr="00DF0A18">
        <w:rPr>
          <w:i/>
          <w:highlight w:val="yellow"/>
        </w:rPr>
        <w:t>Appendix</w:t>
      </w:r>
      <w:r w:rsidR="00075E72" w:rsidRPr="00DF0A18">
        <w:t xml:space="preserve"> to the e</w:t>
      </w:r>
      <w:r w:rsidRPr="00DF0A18">
        <w:t>xaminer.</w:t>
      </w:r>
    </w:p>
    <w:sectPr w:rsidR="004F3C34" w:rsidRPr="00DF0A18" w:rsidSect="00AA105F">
      <w:headerReference w:type="default" r:id="rId19"/>
      <w:footerReference w:type="default" r:id="rId20"/>
      <w:footnotePr>
        <w:numRestart w:val="eachSect"/>
      </w:footnotePr>
      <w:pgSz w:w="12240" w:h="15840" w:code="1"/>
      <w:pgMar w:top="720" w:right="1440" w:bottom="576" w:left="1440" w:header="720" w:footer="576"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DBAB3" w14:textId="77777777" w:rsidR="00352930" w:rsidRDefault="00352930">
      <w:r>
        <w:separator/>
      </w:r>
    </w:p>
  </w:endnote>
  <w:endnote w:type="continuationSeparator" w:id="0">
    <w:p w14:paraId="1B03FAC6" w14:textId="77777777" w:rsidR="00352930" w:rsidRDefault="00352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AAD85" w14:textId="77777777" w:rsidR="00DC0F9A" w:rsidRDefault="00DC0F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8CBA7" w14:textId="77777777" w:rsidR="00DC0F9A" w:rsidRDefault="00DC0F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8A9FE" w14:textId="77777777" w:rsidR="00DC0F9A" w:rsidRDefault="00DC0F9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60" w:type="dxa"/>
      <w:tblBorders>
        <w:top w:val="single" w:sz="4" w:space="0" w:color="auto"/>
        <w:insideH w:val="single" w:sz="36" w:space="0" w:color="auto"/>
        <w:insideV w:val="single" w:sz="36" w:space="0" w:color="auto"/>
      </w:tblBorders>
      <w:tblLayout w:type="fixed"/>
      <w:tblCellMar>
        <w:left w:w="0" w:type="dxa"/>
        <w:right w:w="0" w:type="dxa"/>
      </w:tblCellMar>
      <w:tblLook w:val="0000" w:firstRow="0" w:lastRow="0" w:firstColumn="0" w:lastColumn="0" w:noHBand="0" w:noVBand="0"/>
    </w:tblPr>
    <w:tblGrid>
      <w:gridCol w:w="2430"/>
      <w:gridCol w:w="4482"/>
      <w:gridCol w:w="2448"/>
    </w:tblGrid>
    <w:tr w:rsidR="00E47BE1" w:rsidRPr="00943B41" w14:paraId="34299C61" w14:textId="77777777" w:rsidTr="00DC0F9A">
      <w:trPr>
        <w:trHeight w:val="288"/>
      </w:trPr>
      <w:tc>
        <w:tcPr>
          <w:tcW w:w="2430" w:type="dxa"/>
          <w:tcBorders>
            <w:top w:val="single" w:sz="4" w:space="0" w:color="auto"/>
            <w:bottom w:val="nil"/>
            <w:right w:val="nil"/>
          </w:tcBorders>
          <w:shd w:val="clear" w:color="auto" w:fill="auto"/>
          <w:vAlign w:val="center"/>
        </w:tcPr>
        <w:p w14:paraId="2CE359EA" w14:textId="7750A327" w:rsidR="00E47BE1" w:rsidRPr="00943B41" w:rsidRDefault="0075115E" w:rsidP="00075E72">
          <w:pPr>
            <w:pStyle w:val="Header"/>
            <w:tabs>
              <w:tab w:val="clear" w:pos="4320"/>
              <w:tab w:val="clear" w:pos="8640"/>
            </w:tabs>
            <w:ind w:left="95"/>
            <w:rPr>
              <w:b/>
              <w:sz w:val="18"/>
              <w:szCs w:val="18"/>
            </w:rPr>
          </w:pPr>
          <w:r>
            <w:rPr>
              <w:b/>
              <w:i/>
              <w:iCs/>
              <w:sz w:val="18"/>
              <w:szCs w:val="18"/>
            </w:rPr>
            <w:t>XXX</w:t>
          </w:r>
          <w:r w:rsidR="00075E72" w:rsidRPr="003D37F6">
            <w:rPr>
              <w:b/>
              <w:i/>
              <w:iCs/>
              <w:sz w:val="18"/>
              <w:szCs w:val="18"/>
            </w:rPr>
            <w:t>-</w:t>
          </w:r>
          <w:r>
            <w:rPr>
              <w:b/>
              <w:i/>
              <w:iCs/>
              <w:sz w:val="18"/>
              <w:szCs w:val="18"/>
            </w:rPr>
            <w:t>XXX</w:t>
          </w:r>
          <w:r w:rsidR="00E47BE1">
            <w:rPr>
              <w:b/>
              <w:sz w:val="18"/>
              <w:szCs w:val="18"/>
            </w:rPr>
            <w:t xml:space="preserve">, Version </w:t>
          </w:r>
          <w:r>
            <w:rPr>
              <w:b/>
              <w:i/>
              <w:iCs/>
              <w:sz w:val="18"/>
              <w:szCs w:val="18"/>
            </w:rPr>
            <w:t>X</w:t>
          </w:r>
        </w:p>
      </w:tc>
      <w:tc>
        <w:tcPr>
          <w:tcW w:w="4482" w:type="dxa"/>
          <w:tcBorders>
            <w:left w:val="nil"/>
          </w:tcBorders>
          <w:shd w:val="clear" w:color="auto" w:fill="auto"/>
          <w:vAlign w:val="center"/>
        </w:tcPr>
        <w:p w14:paraId="28FD1F8E" w14:textId="77777777" w:rsidR="00E47BE1" w:rsidRPr="00943B41" w:rsidRDefault="00075E72" w:rsidP="004D5E3B">
          <w:pPr>
            <w:jc w:val="center"/>
            <w:rPr>
              <w:sz w:val="18"/>
              <w:szCs w:val="18"/>
            </w:rPr>
          </w:pPr>
          <w:r>
            <w:rPr>
              <w:sz w:val="18"/>
              <w:szCs w:val="18"/>
            </w:rPr>
            <w:t>Practical Examination</w:t>
          </w:r>
        </w:p>
      </w:tc>
      <w:tc>
        <w:tcPr>
          <w:tcW w:w="2448" w:type="dxa"/>
          <w:shd w:val="clear" w:color="auto" w:fill="auto"/>
          <w:vAlign w:val="center"/>
        </w:tcPr>
        <w:p w14:paraId="11B0513F" w14:textId="4DD5618F" w:rsidR="00E47BE1" w:rsidRPr="003D37F6" w:rsidRDefault="003D37F6" w:rsidP="00E47BE1">
          <w:pPr>
            <w:jc w:val="center"/>
            <w:rPr>
              <w:i/>
              <w:iCs/>
              <w:sz w:val="18"/>
              <w:szCs w:val="18"/>
            </w:rPr>
          </w:pPr>
          <w:r w:rsidRPr="003D37F6">
            <w:rPr>
              <w:i/>
              <w:iCs/>
              <w:sz w:val="18"/>
              <w:szCs w:val="18"/>
            </w:rPr>
            <w:t>Date</w:t>
          </w:r>
        </w:p>
      </w:tc>
    </w:tr>
  </w:tbl>
  <w:p w14:paraId="3B60FB72" w14:textId="77777777" w:rsidR="00E47BE1" w:rsidRPr="00C24EF9" w:rsidRDefault="00E47BE1" w:rsidP="00D90EB5">
    <w:pPr>
      <w:pStyle w:val="Footer"/>
      <w:tabs>
        <w:tab w:val="clear" w:pos="4320"/>
        <w:tab w:val="clear" w:pos="8640"/>
      </w:tabs>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B0E12" w14:textId="77777777" w:rsidR="00352930" w:rsidRDefault="00352930">
      <w:r>
        <w:separator/>
      </w:r>
    </w:p>
  </w:footnote>
  <w:footnote w:type="continuationSeparator" w:id="0">
    <w:p w14:paraId="33F57F67" w14:textId="77777777" w:rsidR="00352930" w:rsidRDefault="00352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ED179" w14:textId="77777777" w:rsidR="00DC0F9A" w:rsidRDefault="00DC0F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0D21F" w14:textId="77777777" w:rsidR="00DC0F9A" w:rsidRDefault="00DC0F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E63D0" w14:textId="77777777" w:rsidR="00DC0F9A" w:rsidRDefault="00DC0F9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60" w:type="dxa"/>
      <w:tblBorders>
        <w:bottom w:val="single" w:sz="6" w:space="0" w:color="auto"/>
        <w:insideH w:val="single" w:sz="48" w:space="0" w:color="auto"/>
        <w:insideV w:val="single" w:sz="36" w:space="0" w:color="auto"/>
      </w:tblBorders>
      <w:tblLayout w:type="fixed"/>
      <w:tblCellMar>
        <w:left w:w="0" w:type="dxa"/>
        <w:right w:w="0" w:type="dxa"/>
      </w:tblCellMar>
      <w:tblLook w:val="0000" w:firstRow="0" w:lastRow="0" w:firstColumn="0" w:lastColumn="0" w:noHBand="0" w:noVBand="0"/>
    </w:tblPr>
    <w:tblGrid>
      <w:gridCol w:w="2160"/>
      <w:gridCol w:w="5040"/>
      <w:gridCol w:w="2160"/>
    </w:tblGrid>
    <w:tr w:rsidR="00E47BE1" w:rsidRPr="00DF0A18" w14:paraId="48524F28" w14:textId="77777777" w:rsidTr="004D5E3B">
      <w:trPr>
        <w:trHeight w:val="288"/>
      </w:trPr>
      <w:tc>
        <w:tcPr>
          <w:tcW w:w="2160" w:type="dxa"/>
          <w:shd w:val="clear" w:color="auto" w:fill="auto"/>
          <w:vAlign w:val="center"/>
        </w:tcPr>
        <w:p w14:paraId="70ADC48B" w14:textId="77777777" w:rsidR="00E47BE1" w:rsidRPr="00DF0A18" w:rsidRDefault="00FF1984" w:rsidP="004D5E3B">
          <w:pPr>
            <w:pStyle w:val="Header"/>
            <w:tabs>
              <w:tab w:val="clear" w:pos="4320"/>
              <w:tab w:val="clear" w:pos="8640"/>
            </w:tabs>
            <w:ind w:left="95"/>
            <w:rPr>
              <w:b/>
              <w:sz w:val="18"/>
              <w:szCs w:val="18"/>
            </w:rPr>
          </w:pPr>
          <w:r w:rsidRPr="00DF0A18">
            <w:rPr>
              <w:b/>
              <w:sz w:val="18"/>
              <w:szCs w:val="18"/>
            </w:rPr>
            <w:t>C</w:t>
          </w:r>
          <w:r w:rsidR="00E47BE1" w:rsidRPr="00DF0A18">
            <w:rPr>
              <w:b/>
              <w:sz w:val="18"/>
              <w:szCs w:val="18"/>
            </w:rPr>
            <w:t>andidat</w:t>
          </w:r>
          <w:r w:rsidRPr="00DF0A18">
            <w:rPr>
              <w:b/>
              <w:sz w:val="18"/>
              <w:szCs w:val="18"/>
            </w:rPr>
            <w:t>e’s Booklet</w:t>
          </w:r>
        </w:p>
      </w:tc>
      <w:tc>
        <w:tcPr>
          <w:tcW w:w="5040" w:type="dxa"/>
          <w:tcBorders>
            <w:top w:val="nil"/>
            <w:bottom w:val="single" w:sz="6" w:space="0" w:color="auto"/>
            <w:right w:val="nil"/>
          </w:tcBorders>
          <w:shd w:val="clear" w:color="auto" w:fill="auto"/>
          <w:vAlign w:val="center"/>
        </w:tcPr>
        <w:p w14:paraId="555A0015" w14:textId="77777777" w:rsidR="00E47BE1" w:rsidRPr="00DF0A18" w:rsidRDefault="00E47BE1" w:rsidP="00E47BE1">
          <w:pPr>
            <w:jc w:val="center"/>
            <w:rPr>
              <w:sz w:val="18"/>
              <w:szCs w:val="18"/>
            </w:rPr>
          </w:pPr>
        </w:p>
      </w:tc>
      <w:tc>
        <w:tcPr>
          <w:tcW w:w="2160" w:type="dxa"/>
          <w:tcBorders>
            <w:left w:val="nil"/>
          </w:tcBorders>
          <w:shd w:val="clear" w:color="auto" w:fill="auto"/>
          <w:vAlign w:val="center"/>
        </w:tcPr>
        <w:p w14:paraId="78C212A5" w14:textId="77777777" w:rsidR="00E47BE1" w:rsidRPr="00DF0A18" w:rsidRDefault="00E47BE1" w:rsidP="004D5E3B">
          <w:pPr>
            <w:ind w:left="208"/>
            <w:jc w:val="right"/>
            <w:rPr>
              <w:sz w:val="18"/>
              <w:szCs w:val="18"/>
            </w:rPr>
          </w:pPr>
          <w:r w:rsidRPr="00DF0A18">
            <w:rPr>
              <w:sz w:val="18"/>
              <w:szCs w:val="18"/>
            </w:rPr>
            <w:t xml:space="preserve">Page </w:t>
          </w:r>
          <w:r w:rsidRPr="00DF0A18">
            <w:rPr>
              <w:sz w:val="18"/>
              <w:szCs w:val="18"/>
            </w:rPr>
            <w:fldChar w:fldCharType="begin"/>
          </w:r>
          <w:r w:rsidRPr="00DF0A18">
            <w:rPr>
              <w:sz w:val="18"/>
              <w:szCs w:val="18"/>
            </w:rPr>
            <w:instrText xml:space="preserve"> PAGE </w:instrText>
          </w:r>
          <w:r w:rsidRPr="00DF0A18">
            <w:rPr>
              <w:sz w:val="18"/>
              <w:szCs w:val="18"/>
            </w:rPr>
            <w:fldChar w:fldCharType="separate"/>
          </w:r>
          <w:r w:rsidR="00B20789" w:rsidRPr="00DF0A18">
            <w:rPr>
              <w:noProof/>
              <w:sz w:val="18"/>
              <w:szCs w:val="18"/>
            </w:rPr>
            <w:t>1</w:t>
          </w:r>
          <w:r w:rsidRPr="00DF0A18">
            <w:rPr>
              <w:sz w:val="18"/>
              <w:szCs w:val="18"/>
            </w:rPr>
            <w:fldChar w:fldCharType="end"/>
          </w:r>
          <w:r w:rsidR="00FF1984" w:rsidRPr="00DF0A18">
            <w:rPr>
              <w:sz w:val="18"/>
              <w:szCs w:val="18"/>
            </w:rPr>
            <w:t xml:space="preserve"> of</w:t>
          </w:r>
          <w:r w:rsidRPr="00DF0A18">
            <w:rPr>
              <w:sz w:val="18"/>
              <w:szCs w:val="18"/>
            </w:rPr>
            <w:t xml:space="preserve"> 2</w:t>
          </w:r>
        </w:p>
      </w:tc>
    </w:tr>
  </w:tbl>
  <w:p w14:paraId="18B39E41" w14:textId="77777777" w:rsidR="00E47BE1" w:rsidRPr="00DF0A18" w:rsidRDefault="00E47BE1" w:rsidP="00D90EB5">
    <w:pPr>
      <w:pStyle w:val="Header"/>
      <w:tabs>
        <w:tab w:val="clear" w:pos="4320"/>
        <w:tab w:val="clear" w:pos="8640"/>
      </w:tabs>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81ACD"/>
    <w:multiLevelType w:val="multilevel"/>
    <w:tmpl w:val="E62E2216"/>
    <w:lvl w:ilvl="0">
      <w:start w:val="7"/>
      <w:numFmt w:val="decimal"/>
      <w:lvlText w:val="%1"/>
      <w:lvlJc w:val="left"/>
      <w:pPr>
        <w:tabs>
          <w:tab w:val="num" w:pos="495"/>
        </w:tabs>
        <w:ind w:left="495" w:hanging="495"/>
      </w:pPr>
    </w:lvl>
    <w:lvl w:ilvl="1">
      <w:start w:val="1"/>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 w15:restartNumberingAfterBreak="0">
    <w:nsid w:val="15574E18"/>
    <w:multiLevelType w:val="hybridMultilevel"/>
    <w:tmpl w:val="7B2AA020"/>
    <w:lvl w:ilvl="0" w:tplc="A7A62A84">
      <w:start w:val="7"/>
      <w:numFmt w:val="bullet"/>
      <w:lvlText w:val="-"/>
      <w:lvlJc w:val="left"/>
      <w:pPr>
        <w:tabs>
          <w:tab w:val="num" w:pos="2475"/>
        </w:tabs>
        <w:ind w:left="2475"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17AA1342"/>
    <w:multiLevelType w:val="multilevel"/>
    <w:tmpl w:val="E32A5CE4"/>
    <w:lvl w:ilvl="0">
      <w:start w:val="1"/>
      <w:numFmt w:val="decimal"/>
      <w:lvlText w:val="%1"/>
      <w:lvlJc w:val="left"/>
      <w:pPr>
        <w:ind w:left="459" w:hanging="459"/>
      </w:pPr>
      <w:rPr>
        <w:rFonts w:hint="default"/>
      </w:rPr>
    </w:lvl>
    <w:lvl w:ilvl="1">
      <w:start w:val="1"/>
      <w:numFmt w:val="decimal"/>
      <w:lvlText w:val="%1.%2"/>
      <w:lvlJc w:val="left"/>
      <w:pPr>
        <w:ind w:left="891" w:hanging="459"/>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256" w:hanging="1800"/>
      </w:pPr>
      <w:rPr>
        <w:rFonts w:hint="default"/>
      </w:rPr>
    </w:lvl>
  </w:abstractNum>
  <w:abstractNum w:abstractNumId="3" w15:restartNumberingAfterBreak="0">
    <w:nsid w:val="1B500527"/>
    <w:multiLevelType w:val="singleLevel"/>
    <w:tmpl w:val="AE162A2A"/>
    <w:lvl w:ilvl="0">
      <w:start w:val="1"/>
      <w:numFmt w:val="upperLetter"/>
      <w:lvlText w:val="%1)"/>
      <w:lvlJc w:val="left"/>
      <w:pPr>
        <w:tabs>
          <w:tab w:val="num" w:pos="1065"/>
        </w:tabs>
        <w:ind w:left="1065" w:hanging="525"/>
      </w:pPr>
      <w:rPr>
        <w:rFonts w:hint="default"/>
      </w:rPr>
    </w:lvl>
  </w:abstractNum>
  <w:abstractNum w:abstractNumId="4" w15:restartNumberingAfterBreak="0">
    <w:nsid w:val="28B325E5"/>
    <w:multiLevelType w:val="hybridMultilevel"/>
    <w:tmpl w:val="0EAA1698"/>
    <w:lvl w:ilvl="0" w:tplc="CDE088DE">
      <w:start w:val="2"/>
      <w:numFmt w:val="bullet"/>
      <w:lvlText w:val=""/>
      <w:lvlJc w:val="left"/>
      <w:pPr>
        <w:tabs>
          <w:tab w:val="num" w:pos="369"/>
        </w:tabs>
        <w:ind w:left="369" w:hanging="360"/>
      </w:pPr>
      <w:rPr>
        <w:rFonts w:ascii="Wingdings" w:eastAsia="Times New Roman" w:hAnsi="Wingdings" w:cs="Times New Roman" w:hint="default"/>
      </w:rPr>
    </w:lvl>
    <w:lvl w:ilvl="1" w:tplc="040C0003" w:tentative="1">
      <w:start w:val="1"/>
      <w:numFmt w:val="bullet"/>
      <w:lvlText w:val="o"/>
      <w:lvlJc w:val="left"/>
      <w:pPr>
        <w:tabs>
          <w:tab w:val="num" w:pos="1089"/>
        </w:tabs>
        <w:ind w:left="1089" w:hanging="360"/>
      </w:pPr>
      <w:rPr>
        <w:rFonts w:ascii="Courier New" w:hAnsi="Courier New" w:hint="default"/>
      </w:rPr>
    </w:lvl>
    <w:lvl w:ilvl="2" w:tplc="040C0005" w:tentative="1">
      <w:start w:val="1"/>
      <w:numFmt w:val="bullet"/>
      <w:lvlText w:val=""/>
      <w:lvlJc w:val="left"/>
      <w:pPr>
        <w:tabs>
          <w:tab w:val="num" w:pos="1809"/>
        </w:tabs>
        <w:ind w:left="1809" w:hanging="360"/>
      </w:pPr>
      <w:rPr>
        <w:rFonts w:ascii="Wingdings" w:hAnsi="Wingdings" w:hint="default"/>
      </w:rPr>
    </w:lvl>
    <w:lvl w:ilvl="3" w:tplc="040C0001" w:tentative="1">
      <w:start w:val="1"/>
      <w:numFmt w:val="bullet"/>
      <w:lvlText w:val=""/>
      <w:lvlJc w:val="left"/>
      <w:pPr>
        <w:tabs>
          <w:tab w:val="num" w:pos="2529"/>
        </w:tabs>
        <w:ind w:left="2529" w:hanging="360"/>
      </w:pPr>
      <w:rPr>
        <w:rFonts w:ascii="Symbol" w:hAnsi="Symbol" w:hint="default"/>
      </w:rPr>
    </w:lvl>
    <w:lvl w:ilvl="4" w:tplc="040C0003" w:tentative="1">
      <w:start w:val="1"/>
      <w:numFmt w:val="bullet"/>
      <w:lvlText w:val="o"/>
      <w:lvlJc w:val="left"/>
      <w:pPr>
        <w:tabs>
          <w:tab w:val="num" w:pos="3249"/>
        </w:tabs>
        <w:ind w:left="3249" w:hanging="360"/>
      </w:pPr>
      <w:rPr>
        <w:rFonts w:ascii="Courier New" w:hAnsi="Courier New" w:hint="default"/>
      </w:rPr>
    </w:lvl>
    <w:lvl w:ilvl="5" w:tplc="040C0005" w:tentative="1">
      <w:start w:val="1"/>
      <w:numFmt w:val="bullet"/>
      <w:lvlText w:val=""/>
      <w:lvlJc w:val="left"/>
      <w:pPr>
        <w:tabs>
          <w:tab w:val="num" w:pos="3969"/>
        </w:tabs>
        <w:ind w:left="3969" w:hanging="360"/>
      </w:pPr>
      <w:rPr>
        <w:rFonts w:ascii="Wingdings" w:hAnsi="Wingdings" w:hint="default"/>
      </w:rPr>
    </w:lvl>
    <w:lvl w:ilvl="6" w:tplc="040C0001" w:tentative="1">
      <w:start w:val="1"/>
      <w:numFmt w:val="bullet"/>
      <w:lvlText w:val=""/>
      <w:lvlJc w:val="left"/>
      <w:pPr>
        <w:tabs>
          <w:tab w:val="num" w:pos="4689"/>
        </w:tabs>
        <w:ind w:left="4689" w:hanging="360"/>
      </w:pPr>
      <w:rPr>
        <w:rFonts w:ascii="Symbol" w:hAnsi="Symbol" w:hint="default"/>
      </w:rPr>
    </w:lvl>
    <w:lvl w:ilvl="7" w:tplc="040C0003" w:tentative="1">
      <w:start w:val="1"/>
      <w:numFmt w:val="bullet"/>
      <w:lvlText w:val="o"/>
      <w:lvlJc w:val="left"/>
      <w:pPr>
        <w:tabs>
          <w:tab w:val="num" w:pos="5409"/>
        </w:tabs>
        <w:ind w:left="5409" w:hanging="360"/>
      </w:pPr>
      <w:rPr>
        <w:rFonts w:ascii="Courier New" w:hAnsi="Courier New" w:hint="default"/>
      </w:rPr>
    </w:lvl>
    <w:lvl w:ilvl="8" w:tplc="040C0005" w:tentative="1">
      <w:start w:val="1"/>
      <w:numFmt w:val="bullet"/>
      <w:lvlText w:val=""/>
      <w:lvlJc w:val="left"/>
      <w:pPr>
        <w:tabs>
          <w:tab w:val="num" w:pos="6129"/>
        </w:tabs>
        <w:ind w:left="6129" w:hanging="360"/>
      </w:pPr>
      <w:rPr>
        <w:rFonts w:ascii="Wingdings" w:hAnsi="Wingdings" w:hint="default"/>
      </w:rPr>
    </w:lvl>
  </w:abstractNum>
  <w:abstractNum w:abstractNumId="5" w15:restartNumberingAfterBreak="0">
    <w:nsid w:val="2EC50204"/>
    <w:multiLevelType w:val="multilevel"/>
    <w:tmpl w:val="040C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 w15:restartNumberingAfterBreak="0">
    <w:nsid w:val="67C24033"/>
    <w:multiLevelType w:val="hybridMultilevel"/>
    <w:tmpl w:val="AE66FA6C"/>
    <w:lvl w:ilvl="0" w:tplc="376CBB36">
      <w:start w:val="2"/>
      <w:numFmt w:val="bullet"/>
      <w:lvlText w:val=""/>
      <w:lvlJc w:val="left"/>
      <w:pPr>
        <w:tabs>
          <w:tab w:val="num" w:pos="1322"/>
        </w:tabs>
        <w:ind w:left="1322" w:hanging="360"/>
      </w:pPr>
      <w:rPr>
        <w:rFonts w:ascii="Webdings" w:eastAsia="Times New Roman" w:hAnsi="Webdings"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17105658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6298310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47615136">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4030206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53015689">
    <w:abstractNumId w:val="5"/>
  </w:num>
  <w:num w:numId="6" w16cid:durableId="10681137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80598552">
    <w:abstractNumId w:val="3"/>
  </w:num>
  <w:num w:numId="8" w16cid:durableId="993948621">
    <w:abstractNumId w:val="4"/>
  </w:num>
  <w:num w:numId="9" w16cid:durableId="8704146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06"/>
  <w:hyphenationZone w:val="425"/>
  <w:drawingGridHorizontalSpacing w:val="100"/>
  <w:drawingGridVerticalSpacing w:val="163"/>
  <w:displayHorizontalDrawingGridEvery w:val="0"/>
  <w:displayVerticalDrawingGridEvery w:val="2"/>
  <w:noPunctuationKerning/>
  <w:characterSpacingControl w:val="doNotCompress"/>
  <w:hdrShapeDefaults>
    <o:shapedefaults v:ext="edit" spidmax="8499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7FB"/>
    <w:rsid w:val="00004162"/>
    <w:rsid w:val="0002599E"/>
    <w:rsid w:val="00032636"/>
    <w:rsid w:val="00036E11"/>
    <w:rsid w:val="00054C5C"/>
    <w:rsid w:val="00075E72"/>
    <w:rsid w:val="00083418"/>
    <w:rsid w:val="000952F6"/>
    <w:rsid w:val="000C0E96"/>
    <w:rsid w:val="001268A3"/>
    <w:rsid w:val="001B2FE9"/>
    <w:rsid w:val="001B4BE3"/>
    <w:rsid w:val="001B6017"/>
    <w:rsid w:val="001B7FB5"/>
    <w:rsid w:val="001E4448"/>
    <w:rsid w:val="00214312"/>
    <w:rsid w:val="00221D28"/>
    <w:rsid w:val="00230FF1"/>
    <w:rsid w:val="002954FA"/>
    <w:rsid w:val="002B27BB"/>
    <w:rsid w:val="002B2C06"/>
    <w:rsid w:val="002D4C30"/>
    <w:rsid w:val="002E5766"/>
    <w:rsid w:val="003026F3"/>
    <w:rsid w:val="00304D83"/>
    <w:rsid w:val="00351776"/>
    <w:rsid w:val="00352930"/>
    <w:rsid w:val="003772A0"/>
    <w:rsid w:val="00390083"/>
    <w:rsid w:val="003A6068"/>
    <w:rsid w:val="003B0669"/>
    <w:rsid w:val="003C0BD1"/>
    <w:rsid w:val="003D37F6"/>
    <w:rsid w:val="003E0C6A"/>
    <w:rsid w:val="003F3E1E"/>
    <w:rsid w:val="003F4D7F"/>
    <w:rsid w:val="0040319C"/>
    <w:rsid w:val="00406EFD"/>
    <w:rsid w:val="00421089"/>
    <w:rsid w:val="004259FE"/>
    <w:rsid w:val="00462A2D"/>
    <w:rsid w:val="00462AAE"/>
    <w:rsid w:val="00470B68"/>
    <w:rsid w:val="00481084"/>
    <w:rsid w:val="00497A5F"/>
    <w:rsid w:val="004B1B6D"/>
    <w:rsid w:val="004D5E3B"/>
    <w:rsid w:val="004F3C34"/>
    <w:rsid w:val="00530020"/>
    <w:rsid w:val="00531DF9"/>
    <w:rsid w:val="005324BC"/>
    <w:rsid w:val="00532A63"/>
    <w:rsid w:val="00535AD9"/>
    <w:rsid w:val="00564C7E"/>
    <w:rsid w:val="005956ED"/>
    <w:rsid w:val="005D7119"/>
    <w:rsid w:val="00652FFD"/>
    <w:rsid w:val="0066785A"/>
    <w:rsid w:val="00670220"/>
    <w:rsid w:val="00685F18"/>
    <w:rsid w:val="006E21E1"/>
    <w:rsid w:val="006E2D84"/>
    <w:rsid w:val="006E3B1E"/>
    <w:rsid w:val="007021AB"/>
    <w:rsid w:val="00707D4E"/>
    <w:rsid w:val="00736BF6"/>
    <w:rsid w:val="0075115E"/>
    <w:rsid w:val="00773C32"/>
    <w:rsid w:val="00796AA9"/>
    <w:rsid w:val="007A683B"/>
    <w:rsid w:val="007A723C"/>
    <w:rsid w:val="007B0A46"/>
    <w:rsid w:val="007B65C9"/>
    <w:rsid w:val="007C6105"/>
    <w:rsid w:val="007C7EDE"/>
    <w:rsid w:val="007E4AB2"/>
    <w:rsid w:val="00810133"/>
    <w:rsid w:val="008274E9"/>
    <w:rsid w:val="008341FB"/>
    <w:rsid w:val="008622EF"/>
    <w:rsid w:val="008E5D1D"/>
    <w:rsid w:val="008F0836"/>
    <w:rsid w:val="00903A3B"/>
    <w:rsid w:val="00922542"/>
    <w:rsid w:val="00924188"/>
    <w:rsid w:val="00933913"/>
    <w:rsid w:val="00936D69"/>
    <w:rsid w:val="00961FE3"/>
    <w:rsid w:val="00965EE6"/>
    <w:rsid w:val="00976AB6"/>
    <w:rsid w:val="00981D79"/>
    <w:rsid w:val="009A11E4"/>
    <w:rsid w:val="009C5DAA"/>
    <w:rsid w:val="009F5AF8"/>
    <w:rsid w:val="009F5FD0"/>
    <w:rsid w:val="00A46A66"/>
    <w:rsid w:val="00A4771C"/>
    <w:rsid w:val="00A53270"/>
    <w:rsid w:val="00A57FCC"/>
    <w:rsid w:val="00A65A20"/>
    <w:rsid w:val="00A72C09"/>
    <w:rsid w:val="00AA105F"/>
    <w:rsid w:val="00AD0D73"/>
    <w:rsid w:val="00AE4417"/>
    <w:rsid w:val="00B109B8"/>
    <w:rsid w:val="00B15109"/>
    <w:rsid w:val="00B20789"/>
    <w:rsid w:val="00B210C5"/>
    <w:rsid w:val="00B22783"/>
    <w:rsid w:val="00B521BB"/>
    <w:rsid w:val="00B53AB9"/>
    <w:rsid w:val="00B567E7"/>
    <w:rsid w:val="00B62E04"/>
    <w:rsid w:val="00B717AA"/>
    <w:rsid w:val="00B74E75"/>
    <w:rsid w:val="00B757C3"/>
    <w:rsid w:val="00B817FB"/>
    <w:rsid w:val="00BC5568"/>
    <w:rsid w:val="00C20EF7"/>
    <w:rsid w:val="00C6041C"/>
    <w:rsid w:val="00C67BD5"/>
    <w:rsid w:val="00C741E5"/>
    <w:rsid w:val="00C86FC5"/>
    <w:rsid w:val="00C92B27"/>
    <w:rsid w:val="00C94B5C"/>
    <w:rsid w:val="00CB1CC0"/>
    <w:rsid w:val="00CB36BA"/>
    <w:rsid w:val="00CD66EB"/>
    <w:rsid w:val="00CE4EC9"/>
    <w:rsid w:val="00CE5D05"/>
    <w:rsid w:val="00D32005"/>
    <w:rsid w:val="00D377AC"/>
    <w:rsid w:val="00D421F0"/>
    <w:rsid w:val="00D5125A"/>
    <w:rsid w:val="00D90EB5"/>
    <w:rsid w:val="00DA1B9B"/>
    <w:rsid w:val="00DC0F9A"/>
    <w:rsid w:val="00DC0FF4"/>
    <w:rsid w:val="00DD320F"/>
    <w:rsid w:val="00DF0A18"/>
    <w:rsid w:val="00DF54CB"/>
    <w:rsid w:val="00E04312"/>
    <w:rsid w:val="00E17F3C"/>
    <w:rsid w:val="00E23B98"/>
    <w:rsid w:val="00E45801"/>
    <w:rsid w:val="00E47BE1"/>
    <w:rsid w:val="00E50FB9"/>
    <w:rsid w:val="00E6107A"/>
    <w:rsid w:val="00E6193D"/>
    <w:rsid w:val="00E8763D"/>
    <w:rsid w:val="00EA146F"/>
    <w:rsid w:val="00EE0FBB"/>
    <w:rsid w:val="00F0792C"/>
    <w:rsid w:val="00F206C9"/>
    <w:rsid w:val="00F943E7"/>
    <w:rsid w:val="00FB28EC"/>
    <w:rsid w:val="00FE663A"/>
    <w:rsid w:val="00FF1984"/>
    <w:rsid w:val="00FF661C"/>
    <w:rsid w:val="7A924C16"/>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o:shapelayout v:ext="edit">
      <o:idmap v:ext="edit" data="1"/>
    </o:shapelayout>
  </w:shapeDefaults>
  <w:decimalSymbol w:val="."/>
  <w:listSeparator w:val=","/>
  <w14:docId w14:val="2B863F5A"/>
  <w15:docId w15:val="{7FB6D400-0A7A-4BD4-8601-2CC3A73D7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0FF4"/>
    <w:pPr>
      <w:widowControl w:val="0"/>
      <w:jc w:val="both"/>
    </w:pPr>
    <w:rPr>
      <w:rFonts w:ascii="Arial" w:hAnsi="Arial"/>
      <w:sz w:val="22"/>
      <w:lang w:val="en-CA" w:eastAsia="fr-FR"/>
    </w:rPr>
  </w:style>
  <w:style w:type="paragraph" w:styleId="Heading1">
    <w:name w:val="heading 1"/>
    <w:basedOn w:val="Normal"/>
    <w:next w:val="Normal"/>
    <w:qFormat/>
    <w:pPr>
      <w:keepNext/>
      <w:numPr>
        <w:numId w:val="1"/>
      </w:numPr>
      <w:tabs>
        <w:tab w:val="center" w:pos="4541"/>
        <w:tab w:val="left" w:pos="5040"/>
        <w:tab w:val="left" w:pos="5760"/>
        <w:tab w:val="left" w:pos="6480"/>
        <w:tab w:val="left" w:pos="7200"/>
        <w:tab w:val="left" w:pos="7920"/>
        <w:tab w:val="left" w:pos="8640"/>
        <w:tab w:val="left" w:pos="9360"/>
      </w:tabs>
      <w:snapToGrid w:val="0"/>
      <w:jc w:val="center"/>
      <w:outlineLvl w:val="0"/>
    </w:pPr>
    <w:rPr>
      <w:b/>
    </w:rPr>
  </w:style>
  <w:style w:type="paragraph" w:styleId="Heading2">
    <w:name w:val="heading 2"/>
    <w:basedOn w:val="Normal"/>
    <w:next w:val="Normal"/>
    <w:qFormat/>
    <w:pPr>
      <w:keepNext/>
      <w:numPr>
        <w:ilvl w:val="1"/>
        <w:numId w:val="1"/>
      </w:numPr>
      <w:spacing w:before="3700"/>
      <w:jc w:val="right"/>
      <w:outlineLvl w:val="1"/>
    </w:pPr>
    <w:rPr>
      <w:sz w:val="40"/>
    </w:rPr>
  </w:style>
  <w:style w:type="paragraph" w:styleId="Heading3">
    <w:name w:val="heading 3"/>
    <w:basedOn w:val="Normal"/>
    <w:next w:val="Normal"/>
    <w:qFormat/>
    <w:pPr>
      <w:keepNext/>
      <w:numPr>
        <w:ilvl w:val="2"/>
        <w:numId w:val="1"/>
      </w:numPr>
      <w:spacing w:before="360" w:after="360"/>
      <w:jc w:val="center"/>
      <w:outlineLvl w:val="2"/>
    </w:pPr>
    <w:rPr>
      <w:b/>
      <w:bCs/>
      <w:sz w:val="24"/>
    </w:rPr>
  </w:style>
  <w:style w:type="paragraph" w:styleId="Heading4">
    <w:name w:val="heading 4"/>
    <w:basedOn w:val="Normal"/>
    <w:next w:val="Normal"/>
    <w:qFormat/>
    <w:pPr>
      <w:keepNext/>
      <w:numPr>
        <w:ilvl w:val="3"/>
        <w:numId w:val="1"/>
      </w:numPr>
      <w:jc w:val="center"/>
      <w:outlineLvl w:val="3"/>
    </w:pPr>
    <w:rPr>
      <w:b/>
      <w:bCs/>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qFormat/>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qFormat/>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Header">
    <w:name w:val="header"/>
    <w:aliases w:val="Ca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Hyperlink">
    <w:name w:val="Hyperlink"/>
    <w:semiHidden/>
    <w:rPr>
      <w:color w:val="0000FF"/>
      <w:u w:val="single"/>
    </w:rPr>
  </w:style>
  <w:style w:type="character" w:styleId="FollowedHyperlink">
    <w:name w:val="FollowedHyperlink"/>
    <w:semiHidden/>
    <w:rPr>
      <w:color w:val="800080"/>
      <w:u w:val="single"/>
    </w:rPr>
  </w:style>
  <w:style w:type="paragraph" w:styleId="BodyTextIndent3">
    <w:name w:val="Body Text Indent 3"/>
    <w:basedOn w:val="Normal"/>
    <w:semiHidden/>
    <w:pPr>
      <w:ind w:left="1395" w:hanging="18"/>
    </w:pPr>
  </w:style>
  <w:style w:type="character" w:customStyle="1" w:styleId="FooterChar">
    <w:name w:val="Footer Char"/>
    <w:link w:val="Footer"/>
    <w:uiPriority w:val="99"/>
    <w:rsid w:val="00B817FB"/>
    <w:rPr>
      <w:rFonts w:ascii="Century Gothic" w:hAnsi="Century Gothic"/>
      <w:lang w:eastAsia="fr-FR"/>
    </w:rPr>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3772A0"/>
    <w:pPr>
      <w:ind w:left="708"/>
    </w:pPr>
  </w:style>
  <w:style w:type="character" w:customStyle="1" w:styleId="HeaderChar">
    <w:name w:val="Header Char"/>
    <w:aliases w:val="Car Char"/>
    <w:link w:val="Header"/>
    <w:uiPriority w:val="99"/>
    <w:rsid w:val="008622EF"/>
    <w:rPr>
      <w:rFonts w:ascii="Arial" w:hAnsi="Arial"/>
      <w:sz w:val="22"/>
      <w:lang w:eastAsia="fr-FR"/>
    </w:rPr>
  </w:style>
  <w:style w:type="paragraph" w:styleId="FootnoteText">
    <w:name w:val="footnote text"/>
    <w:basedOn w:val="Normal"/>
    <w:link w:val="FootnoteTextChar"/>
    <w:semiHidden/>
    <w:rsid w:val="00E47BE1"/>
    <w:pPr>
      <w:widowControl/>
    </w:pPr>
    <w:rPr>
      <w:lang w:val="x-none"/>
    </w:rPr>
  </w:style>
  <w:style w:type="character" w:customStyle="1" w:styleId="FootnoteTextChar">
    <w:name w:val="Footnote Text Char"/>
    <w:basedOn w:val="DefaultParagraphFont"/>
    <w:link w:val="FootnoteText"/>
    <w:semiHidden/>
    <w:rsid w:val="00E47BE1"/>
    <w:rPr>
      <w:rFonts w:ascii="Arial" w:hAnsi="Arial"/>
      <w:sz w:val="22"/>
      <w:lang w:val="x-none" w:eastAsia="fr-FR"/>
    </w:rPr>
  </w:style>
  <w:style w:type="character" w:styleId="CommentReference">
    <w:name w:val="annotation reference"/>
    <w:basedOn w:val="DefaultParagraphFont"/>
    <w:uiPriority w:val="99"/>
    <w:semiHidden/>
    <w:unhideWhenUsed/>
    <w:rsid w:val="00C92B27"/>
    <w:rPr>
      <w:sz w:val="16"/>
      <w:szCs w:val="16"/>
    </w:rPr>
  </w:style>
  <w:style w:type="paragraph" w:styleId="CommentText">
    <w:name w:val="annotation text"/>
    <w:basedOn w:val="Normal"/>
    <w:link w:val="CommentTextChar"/>
    <w:uiPriority w:val="99"/>
    <w:semiHidden/>
    <w:unhideWhenUsed/>
    <w:rsid w:val="00C92B27"/>
    <w:rPr>
      <w:sz w:val="20"/>
    </w:rPr>
  </w:style>
  <w:style w:type="character" w:customStyle="1" w:styleId="CommentTextChar">
    <w:name w:val="Comment Text Char"/>
    <w:basedOn w:val="DefaultParagraphFont"/>
    <w:link w:val="CommentText"/>
    <w:uiPriority w:val="99"/>
    <w:semiHidden/>
    <w:rsid w:val="00C92B27"/>
    <w:rPr>
      <w:rFonts w:ascii="Arial" w:hAnsi="Arial"/>
      <w:lang w:val="en-CA" w:eastAsia="fr-FR"/>
    </w:rPr>
  </w:style>
  <w:style w:type="paragraph" w:styleId="CommentSubject">
    <w:name w:val="annotation subject"/>
    <w:basedOn w:val="CommentText"/>
    <w:next w:val="CommentText"/>
    <w:link w:val="CommentSubjectChar"/>
    <w:uiPriority w:val="99"/>
    <w:semiHidden/>
    <w:unhideWhenUsed/>
    <w:rsid w:val="00C92B27"/>
    <w:rPr>
      <w:b/>
      <w:bCs/>
    </w:rPr>
  </w:style>
  <w:style w:type="character" w:customStyle="1" w:styleId="CommentSubjectChar">
    <w:name w:val="Comment Subject Char"/>
    <w:basedOn w:val="CommentTextChar"/>
    <w:link w:val="CommentSubject"/>
    <w:uiPriority w:val="99"/>
    <w:semiHidden/>
    <w:rsid w:val="00C92B27"/>
    <w:rPr>
      <w:rFonts w:ascii="Arial" w:hAnsi="Arial"/>
      <w:b/>
      <w:bCs/>
      <w:lang w:val="en-CA" w:eastAsia="fr-FR"/>
    </w:rPr>
  </w:style>
  <w:style w:type="character" w:customStyle="1" w:styleId="normaltextrun">
    <w:name w:val="normaltextrun"/>
    <w:basedOn w:val="DefaultParagraphFont"/>
    <w:rsid w:val="00C92B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37355">
      <w:bodyDiv w:val="1"/>
      <w:marLeft w:val="0"/>
      <w:marRight w:val="0"/>
      <w:marTop w:val="0"/>
      <w:marBottom w:val="0"/>
      <w:divBdr>
        <w:top w:val="none" w:sz="0" w:space="0" w:color="auto"/>
        <w:left w:val="none" w:sz="0" w:space="0" w:color="auto"/>
        <w:bottom w:val="none" w:sz="0" w:space="0" w:color="auto"/>
        <w:right w:val="none" w:sz="0" w:space="0" w:color="auto"/>
      </w:divBdr>
    </w:div>
    <w:div w:id="203182481">
      <w:bodyDiv w:val="1"/>
      <w:marLeft w:val="0"/>
      <w:marRight w:val="0"/>
      <w:marTop w:val="0"/>
      <w:marBottom w:val="0"/>
      <w:divBdr>
        <w:top w:val="none" w:sz="0" w:space="0" w:color="auto"/>
        <w:left w:val="none" w:sz="0" w:space="0" w:color="auto"/>
        <w:bottom w:val="none" w:sz="0" w:space="0" w:color="auto"/>
        <w:right w:val="none" w:sz="0" w:space="0" w:color="auto"/>
      </w:divBdr>
    </w:div>
    <w:div w:id="767702276">
      <w:bodyDiv w:val="1"/>
      <w:marLeft w:val="0"/>
      <w:marRight w:val="0"/>
      <w:marTop w:val="0"/>
      <w:marBottom w:val="0"/>
      <w:divBdr>
        <w:top w:val="none" w:sz="0" w:space="0" w:color="auto"/>
        <w:left w:val="none" w:sz="0" w:space="0" w:color="auto"/>
        <w:bottom w:val="none" w:sz="0" w:space="0" w:color="auto"/>
        <w:right w:val="none" w:sz="0" w:space="0" w:color="auto"/>
      </w:divBdr>
    </w:div>
    <w:div w:id="927078589">
      <w:bodyDiv w:val="1"/>
      <w:marLeft w:val="0"/>
      <w:marRight w:val="0"/>
      <w:marTop w:val="0"/>
      <w:marBottom w:val="0"/>
      <w:divBdr>
        <w:top w:val="none" w:sz="0" w:space="0" w:color="auto"/>
        <w:left w:val="none" w:sz="0" w:space="0" w:color="auto"/>
        <w:bottom w:val="none" w:sz="0" w:space="0" w:color="auto"/>
        <w:right w:val="none" w:sz="0" w:space="0" w:color="auto"/>
      </w:divBdr>
    </w:div>
    <w:div w:id="928076977">
      <w:bodyDiv w:val="1"/>
      <w:marLeft w:val="0"/>
      <w:marRight w:val="0"/>
      <w:marTop w:val="0"/>
      <w:marBottom w:val="0"/>
      <w:divBdr>
        <w:top w:val="none" w:sz="0" w:space="0" w:color="auto"/>
        <w:left w:val="none" w:sz="0" w:space="0" w:color="auto"/>
        <w:bottom w:val="none" w:sz="0" w:space="0" w:color="auto"/>
        <w:right w:val="none" w:sz="0" w:space="0" w:color="auto"/>
      </w:divBdr>
    </w:div>
    <w:div w:id="1130247419">
      <w:bodyDiv w:val="1"/>
      <w:marLeft w:val="0"/>
      <w:marRight w:val="0"/>
      <w:marTop w:val="0"/>
      <w:marBottom w:val="0"/>
      <w:divBdr>
        <w:top w:val="none" w:sz="0" w:space="0" w:color="auto"/>
        <w:left w:val="none" w:sz="0" w:space="0" w:color="auto"/>
        <w:bottom w:val="none" w:sz="0" w:space="0" w:color="auto"/>
        <w:right w:val="none" w:sz="0" w:space="0" w:color="auto"/>
      </w:divBdr>
    </w:div>
    <w:div w:id="1314869373">
      <w:bodyDiv w:val="1"/>
      <w:marLeft w:val="0"/>
      <w:marRight w:val="0"/>
      <w:marTop w:val="0"/>
      <w:marBottom w:val="0"/>
      <w:divBdr>
        <w:top w:val="none" w:sz="0" w:space="0" w:color="auto"/>
        <w:left w:val="none" w:sz="0" w:space="0" w:color="auto"/>
        <w:bottom w:val="none" w:sz="0" w:space="0" w:color="auto"/>
        <w:right w:val="none" w:sz="0" w:space="0" w:color="auto"/>
      </w:divBdr>
    </w:div>
    <w:div w:id="1327512934">
      <w:bodyDiv w:val="1"/>
      <w:marLeft w:val="0"/>
      <w:marRight w:val="0"/>
      <w:marTop w:val="0"/>
      <w:marBottom w:val="0"/>
      <w:divBdr>
        <w:top w:val="none" w:sz="0" w:space="0" w:color="auto"/>
        <w:left w:val="none" w:sz="0" w:space="0" w:color="auto"/>
        <w:bottom w:val="none" w:sz="0" w:space="0" w:color="auto"/>
        <w:right w:val="none" w:sz="0" w:space="0" w:color="auto"/>
      </w:divBdr>
    </w:div>
    <w:div w:id="1396393283">
      <w:bodyDiv w:val="1"/>
      <w:marLeft w:val="0"/>
      <w:marRight w:val="0"/>
      <w:marTop w:val="0"/>
      <w:marBottom w:val="0"/>
      <w:divBdr>
        <w:top w:val="none" w:sz="0" w:space="0" w:color="auto"/>
        <w:left w:val="none" w:sz="0" w:space="0" w:color="auto"/>
        <w:bottom w:val="none" w:sz="0" w:space="0" w:color="auto"/>
        <w:right w:val="none" w:sz="0" w:space="0" w:color="auto"/>
      </w:divBdr>
    </w:div>
    <w:div w:id="1499271636">
      <w:bodyDiv w:val="1"/>
      <w:marLeft w:val="0"/>
      <w:marRight w:val="0"/>
      <w:marTop w:val="0"/>
      <w:marBottom w:val="0"/>
      <w:divBdr>
        <w:top w:val="none" w:sz="0" w:space="0" w:color="auto"/>
        <w:left w:val="none" w:sz="0" w:space="0" w:color="auto"/>
        <w:bottom w:val="none" w:sz="0" w:space="0" w:color="auto"/>
        <w:right w:val="none" w:sz="0" w:space="0" w:color="auto"/>
      </w:divBdr>
    </w:div>
    <w:div w:id="1604266713">
      <w:bodyDiv w:val="1"/>
      <w:marLeft w:val="0"/>
      <w:marRight w:val="0"/>
      <w:marTop w:val="0"/>
      <w:marBottom w:val="0"/>
      <w:divBdr>
        <w:top w:val="none" w:sz="0" w:space="0" w:color="auto"/>
        <w:left w:val="none" w:sz="0" w:space="0" w:color="auto"/>
        <w:bottom w:val="none" w:sz="0" w:space="0" w:color="auto"/>
        <w:right w:val="none" w:sz="0" w:space="0" w:color="auto"/>
      </w:divBdr>
    </w:div>
    <w:div w:id="1832596555">
      <w:bodyDiv w:val="1"/>
      <w:marLeft w:val="0"/>
      <w:marRight w:val="0"/>
      <w:marTop w:val="0"/>
      <w:marBottom w:val="0"/>
      <w:divBdr>
        <w:top w:val="none" w:sz="0" w:space="0" w:color="auto"/>
        <w:left w:val="none" w:sz="0" w:space="0" w:color="auto"/>
        <w:bottom w:val="none" w:sz="0" w:space="0" w:color="auto"/>
        <w:right w:val="none" w:sz="0" w:space="0" w:color="auto"/>
      </w:divBdr>
    </w:div>
    <w:div w:id="1973753513">
      <w:bodyDiv w:val="1"/>
      <w:marLeft w:val="0"/>
      <w:marRight w:val="0"/>
      <w:marTop w:val="0"/>
      <w:marBottom w:val="0"/>
      <w:divBdr>
        <w:top w:val="none" w:sz="0" w:space="0" w:color="auto"/>
        <w:left w:val="none" w:sz="0" w:space="0" w:color="auto"/>
        <w:bottom w:val="none" w:sz="0" w:space="0" w:color="auto"/>
        <w:right w:val="none" w:sz="0" w:space="0" w:color="auto"/>
      </w:divBdr>
    </w:div>
    <w:div w:id="2050565303">
      <w:bodyDiv w:val="1"/>
      <w:marLeft w:val="0"/>
      <w:marRight w:val="0"/>
      <w:marTop w:val="0"/>
      <w:marBottom w:val="0"/>
      <w:divBdr>
        <w:top w:val="none" w:sz="0" w:space="0" w:color="auto"/>
        <w:left w:val="none" w:sz="0" w:space="0" w:color="auto"/>
        <w:bottom w:val="none" w:sz="0" w:space="0" w:color="auto"/>
        <w:right w:val="none" w:sz="0" w:space="0" w:color="auto"/>
      </w:divBdr>
      <w:divsChild>
        <w:div w:id="1512258083">
          <w:marLeft w:val="0"/>
          <w:marRight w:val="0"/>
          <w:marTop w:val="0"/>
          <w:marBottom w:val="0"/>
          <w:divBdr>
            <w:top w:val="none" w:sz="0" w:space="0" w:color="auto"/>
            <w:left w:val="none" w:sz="0" w:space="0" w:color="auto"/>
            <w:bottom w:val="none" w:sz="0" w:space="0" w:color="auto"/>
            <w:right w:val="none" w:sz="0" w:space="0" w:color="auto"/>
          </w:divBdr>
        </w:div>
      </w:divsChild>
    </w:div>
    <w:div w:id="208198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1" Type="http://schemas.openxmlformats.org/officeDocument/2006/relationships/endnotes" Target="endnotes.xml"/><Relationship Id="rId6" Type="http://schemas.openxmlformats.org/officeDocument/2006/relationships/numbering" Target="numbering.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9BDF9C1686C5A4E9570E4C4D06843DE" ma:contentTypeVersion="12" ma:contentTypeDescription="Crée un document." ma:contentTypeScope="" ma:versionID="5bd522ec76b61d76b8052c240cba8d1e">
  <xsd:schema xmlns:xsd="http://www.w3.org/2001/XMLSchema" xmlns:xs="http://www.w3.org/2001/XMLSchema" xmlns:p="http://schemas.microsoft.com/office/2006/metadata/properties" xmlns:ns2="70409b95-1f92-41a8-bff8-c6d4892a5b61" xmlns:ns3="6ccaa408-bfe8-4c26-a04c-0f7a10619bf9" targetNamespace="http://schemas.microsoft.com/office/2006/metadata/properties" ma:root="true" ma:fieldsID="c4685d0696e96eece3cbe04217df643e" ns2:_="" ns3:_="">
    <xsd:import namespace="70409b95-1f92-41a8-bff8-c6d4892a5b61"/>
    <xsd:import namespace="6ccaa408-bfe8-4c26-a04c-0f7a10619b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409b95-1f92-41a8-bff8-c6d4892a5b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6b2a3d9b-3d99-44bb-9895-cba851f4d86f"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caa408-bfe8-4c26-a04c-0f7a10619bf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43a7c49-55ba-450a-b3c7-f07ec962105d}" ma:internalName="TaxCatchAll" ma:showField="CatchAllData" ma:web="6ccaa408-bfe8-4c26-a04c-0f7a10619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0409b95-1f92-41a8-bff8-c6d4892a5b61">
      <Terms xmlns="http://schemas.microsoft.com/office/infopath/2007/PartnerControls"/>
    </lcf76f155ced4ddcb4097134ff3c332f>
    <TaxCatchAll xmlns="6ccaa408-bfe8-4c26-a04c-0f7a10619bf9"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71454B-61F5-4641-ABE1-FFA39E38FA85}">
  <ds:schemaRefs>
    <ds:schemaRef ds:uri="http://schemas.microsoft.com/sharepoint/events"/>
  </ds:schemaRefs>
</ds:datastoreItem>
</file>

<file path=customXml/itemProps2.xml><?xml version="1.0" encoding="utf-8"?>
<ds:datastoreItem xmlns:ds="http://schemas.openxmlformats.org/officeDocument/2006/customXml" ds:itemID="{8F618F86-8BA6-4623-9AC4-2DFFBBDB5BD8}">
  <ds:schemaRefs>
    <ds:schemaRef ds:uri="http://schemas.openxmlformats.org/officeDocument/2006/bibliography"/>
  </ds:schemaRefs>
</ds:datastoreItem>
</file>

<file path=customXml/itemProps3.xml><?xml version="1.0" encoding="utf-8"?>
<ds:datastoreItem xmlns:ds="http://schemas.openxmlformats.org/officeDocument/2006/customXml" ds:itemID="{7EE05A58-2C4E-4EF5-843D-2A9C83A44BD0}"/>
</file>

<file path=customXml/itemProps4.xml><?xml version="1.0" encoding="utf-8"?>
<ds:datastoreItem xmlns:ds="http://schemas.openxmlformats.org/officeDocument/2006/customXml" ds:itemID="{5DEF9B9C-03A5-4D77-975B-5FAC6C8636F7}">
  <ds:schemaRefs>
    <ds:schemaRef ds:uri="http://schemas.microsoft.com/office/2006/metadata/properties"/>
    <ds:schemaRef ds:uri="http://schemas.microsoft.com/office/infopath/2007/PartnerControls"/>
    <ds:schemaRef ds:uri="http://schemas.microsoft.com/sharepoint/v3"/>
    <ds:schemaRef ds:uri="bffee363-5238-40f7-b6fb-8639cde8558a"/>
    <ds:schemaRef ds:uri="0de53723-4156-432f-8741-c90b2d986456"/>
  </ds:schemaRefs>
</ds:datastoreItem>
</file>

<file path=customXml/itemProps5.xml><?xml version="1.0" encoding="utf-8"?>
<ds:datastoreItem xmlns:ds="http://schemas.openxmlformats.org/officeDocument/2006/customXml" ds:itemID="{727ADB3B-5DAA-4F87-87F2-3A03BCEC84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364</Words>
  <Characters>2076</Characters>
  <Application>Microsoft Office Word</Application>
  <DocSecurity>0</DocSecurity>
  <Lines>17</Lines>
  <Paragraphs>4</Paragraphs>
  <ScaleCrop>false</ScaleCrop>
  <Company>Société GRICS</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Présentation</dc:title>
  <dc:creator>BIM10</dc:creator>
  <cp:lastModifiedBy>Mercogliano Maria Pina</cp:lastModifiedBy>
  <cp:revision>13</cp:revision>
  <cp:lastPrinted>2010-12-14T15:16:00Z</cp:lastPrinted>
  <dcterms:created xsi:type="dcterms:W3CDTF">2024-03-29T03:44:00Z</dcterms:created>
  <dcterms:modified xsi:type="dcterms:W3CDTF">2024-03-29T03:44:00Z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0x010100D9BDF9C1686C5A4E9570E4C4D06843DE</vt:lpwstr>
  </property>
  <property fmtid="{D5CDD505-2E9C-101B-9397-08002B2CF9AE}" pid="3" name="_dlc_DocIdItemGuid">
    <vt:lpwstr>7bc6253d-70e0-4e67-8257-dab0f387cb79</vt:lpwstr>
  </property>
  <property fmtid="{D5CDD505-2E9C-101B-9397-08002B2CF9AE}" pid="4" name="MediaServiceImageTags">
    <vt:lpwstr/>
  </property>
  <property fmtid="{D5CDD505-2E9C-101B-9397-08002B2CF9AE}" pid="5" name="MSIP_Label_2ba48ecf-d280-4260-a45c-33838e163776_Enabled">
    <vt:lpwstr>true</vt:lpwstr>
  </property>
  <property fmtid="{D5CDD505-2E9C-101B-9397-08002B2CF9AE}" pid="6" name="MSIP_Label_2ba48ecf-d280-4260-a45c-33838e163776_SetDate">
    <vt:lpwstr>2024-03-29T03:44:51Z</vt:lpwstr>
  </property>
  <property fmtid="{D5CDD505-2E9C-101B-9397-08002B2CF9AE}" pid="7" name="MSIP_Label_2ba48ecf-d280-4260-a45c-33838e163776_Method">
    <vt:lpwstr>Standard</vt:lpwstr>
  </property>
  <property fmtid="{D5CDD505-2E9C-101B-9397-08002B2CF9AE}" pid="8" name="MSIP_Label_2ba48ecf-d280-4260-a45c-33838e163776_Name">
    <vt:lpwstr>Donnees Internes</vt:lpwstr>
  </property>
  <property fmtid="{D5CDD505-2E9C-101B-9397-08002B2CF9AE}" pid="9" name="MSIP_Label_2ba48ecf-d280-4260-a45c-33838e163776_SiteId">
    <vt:lpwstr>62668401-1d77-4187-9dc4-33c0e584a6bc</vt:lpwstr>
  </property>
  <property fmtid="{D5CDD505-2E9C-101B-9397-08002B2CF9AE}" pid="10" name="MSIP_Label_2ba48ecf-d280-4260-a45c-33838e163776_ActionId">
    <vt:lpwstr>7fa3d5c4-6fa1-46b5-b5b7-130d72937a88</vt:lpwstr>
  </property>
  <property fmtid="{D5CDD505-2E9C-101B-9397-08002B2CF9AE}" pid="11" name="MSIP_Label_2ba48ecf-d280-4260-a45c-33838e163776_ContentBits">
    <vt:lpwstr>0</vt:lpwstr>
  </property>
  <property fmtid="{D5CDD505-2E9C-101B-9397-08002B2CF9AE}" pid="12" name="xd_ProgID">
    <vt:lpwstr/>
  </property>
  <property fmtid="{D5CDD505-2E9C-101B-9397-08002B2CF9AE}" pid="13" name="_dlc_DocId">
    <vt:lpwstr>SDRCDWX3EKQZ-1529036314-265573</vt:lpwstr>
  </property>
  <property fmtid="{D5CDD505-2E9C-101B-9397-08002B2CF9AE}" pid="14" name="_SourceUrl">
    <vt:lpwstr/>
  </property>
  <property fmtid="{D5CDD505-2E9C-101B-9397-08002B2CF9AE}" pid="15" name="_SharedFileIndex">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y fmtid="{D5CDD505-2E9C-101B-9397-08002B2CF9AE}" pid="20" name="_dlc_DocIdUrl">
    <vt:lpwstr>https://grics.sharepoint.com/sites/DirectionSIPCE/_layouts/15/DocIdRedir.aspx?ID=SDRCDWX3EKQZ-1529036314-265573, SDRCDWX3EKQZ-1529036314-265573</vt:lpwstr>
  </property>
  <property fmtid="{D5CDD505-2E9C-101B-9397-08002B2CF9AE}" pid="21" name="xd_Signature">
    <vt:bool>false</vt:bool>
  </property>
</Properties>
</file>